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3A" w:rsidRDefault="002F563A">
      <w:pPr>
        <w:spacing w:line="1200" w:lineRule="exact"/>
        <w:ind w:leftChars="257" w:left="540"/>
        <w:jc w:val="center"/>
        <w:rPr>
          <w:b/>
          <w:bCs/>
          <w:color w:val="000000"/>
          <w:kern w:val="0"/>
          <w:sz w:val="112"/>
          <w:szCs w:val="112"/>
        </w:rPr>
      </w:pPr>
    </w:p>
    <w:p w:rsidR="002F563A" w:rsidRDefault="002F563A">
      <w:pPr>
        <w:spacing w:line="1200" w:lineRule="exact"/>
        <w:ind w:leftChars="257" w:left="540"/>
        <w:jc w:val="center"/>
        <w:rPr>
          <w:b/>
          <w:bCs/>
          <w:color w:val="000000"/>
          <w:kern w:val="0"/>
          <w:sz w:val="112"/>
          <w:szCs w:val="112"/>
        </w:rPr>
      </w:pPr>
    </w:p>
    <w:p w:rsidR="002F563A" w:rsidRDefault="002F563A">
      <w:pPr>
        <w:spacing w:line="1200" w:lineRule="exact"/>
        <w:ind w:leftChars="257" w:left="540"/>
        <w:jc w:val="center"/>
        <w:rPr>
          <w:b/>
          <w:bCs/>
          <w:color w:val="000000"/>
          <w:kern w:val="0"/>
          <w:sz w:val="112"/>
          <w:szCs w:val="112"/>
        </w:rPr>
      </w:pPr>
    </w:p>
    <w:p w:rsidR="002F563A" w:rsidRDefault="002F563A">
      <w:pPr>
        <w:spacing w:line="1200" w:lineRule="exact"/>
        <w:ind w:leftChars="257" w:left="540"/>
        <w:jc w:val="center"/>
        <w:rPr>
          <w:b/>
          <w:bCs/>
          <w:color w:val="000000"/>
          <w:kern w:val="0"/>
          <w:sz w:val="112"/>
          <w:szCs w:val="112"/>
        </w:rPr>
      </w:pPr>
    </w:p>
    <w:p w:rsidR="002F563A" w:rsidRDefault="00166821">
      <w:pPr>
        <w:spacing w:line="360" w:lineRule="auto"/>
        <w:jc w:val="center"/>
        <w:rPr>
          <w:b/>
          <w:kern w:val="0"/>
          <w:sz w:val="112"/>
          <w:szCs w:val="112"/>
        </w:rPr>
      </w:pPr>
      <w:r>
        <w:rPr>
          <w:rFonts w:hint="eastAsia"/>
          <w:b/>
          <w:kern w:val="0"/>
          <w:sz w:val="112"/>
          <w:szCs w:val="112"/>
        </w:rPr>
        <w:t>单一来源采购</w:t>
      </w:r>
      <w:r w:rsidR="00D72235">
        <w:rPr>
          <w:b/>
          <w:kern w:val="0"/>
          <w:sz w:val="112"/>
          <w:szCs w:val="112"/>
        </w:rPr>
        <w:t>文件</w:t>
      </w:r>
    </w:p>
    <w:p w:rsidR="002F563A" w:rsidRDefault="002F563A">
      <w:pPr>
        <w:spacing w:line="360" w:lineRule="auto"/>
        <w:ind w:leftChars="257" w:left="540"/>
        <w:jc w:val="center"/>
        <w:rPr>
          <w:rFonts w:eastAsia="仿宋_GB2312"/>
          <w:b/>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D72235">
      <w:pPr>
        <w:spacing w:line="700" w:lineRule="exact"/>
        <w:ind w:firstLineChars="300" w:firstLine="960"/>
        <w:rPr>
          <w:sz w:val="32"/>
        </w:rPr>
      </w:pPr>
      <w:r>
        <w:rPr>
          <w:sz w:val="32"/>
        </w:rPr>
        <w:t>项目编号：</w:t>
      </w:r>
      <w:r>
        <w:rPr>
          <w:rFonts w:hint="eastAsia"/>
          <w:sz w:val="32"/>
        </w:rPr>
        <w:t>FW20210</w:t>
      </w:r>
      <w:r w:rsidR="00166821">
        <w:rPr>
          <w:rFonts w:hint="eastAsia"/>
          <w:sz w:val="32"/>
        </w:rPr>
        <w:t>12</w:t>
      </w:r>
    </w:p>
    <w:p w:rsidR="002F563A" w:rsidRDefault="00166821">
      <w:pPr>
        <w:autoSpaceDE w:val="0"/>
        <w:autoSpaceDN w:val="0"/>
        <w:adjustRightInd w:val="0"/>
        <w:snapToGrid w:val="0"/>
        <w:spacing w:line="600" w:lineRule="exact"/>
        <w:ind w:left="2560" w:hangingChars="800" w:hanging="2560"/>
        <w:jc w:val="left"/>
        <w:rPr>
          <w:sz w:val="32"/>
        </w:rPr>
      </w:pPr>
      <w:r>
        <w:rPr>
          <w:rFonts w:hint="eastAsia"/>
          <w:sz w:val="32"/>
        </w:rPr>
        <w:t xml:space="preserve">      </w:t>
      </w:r>
      <w:r w:rsidR="00D72235">
        <w:rPr>
          <w:sz w:val="32"/>
        </w:rPr>
        <w:t>项目名称：</w:t>
      </w:r>
      <w:r>
        <w:rPr>
          <w:rFonts w:hint="eastAsia"/>
          <w:sz w:val="32"/>
        </w:rPr>
        <w:t>昆明信息港舆情监控</w:t>
      </w:r>
      <w:r w:rsidR="0059484B">
        <w:rPr>
          <w:rFonts w:hint="eastAsia"/>
          <w:sz w:val="32"/>
        </w:rPr>
        <w:t>系统</w:t>
      </w:r>
      <w:r w:rsidR="00D72235">
        <w:rPr>
          <w:rFonts w:hint="eastAsia"/>
          <w:sz w:val="32"/>
        </w:rPr>
        <w:t>采购</w:t>
      </w:r>
    </w:p>
    <w:p w:rsidR="002F563A" w:rsidRDefault="00D72235">
      <w:pPr>
        <w:tabs>
          <w:tab w:val="left" w:pos="6219"/>
        </w:tabs>
        <w:autoSpaceDE w:val="0"/>
        <w:autoSpaceDN w:val="0"/>
        <w:adjustRightInd w:val="0"/>
        <w:snapToGrid w:val="0"/>
        <w:spacing w:line="700" w:lineRule="exact"/>
        <w:ind w:firstLineChars="300" w:firstLine="960"/>
        <w:rPr>
          <w:sz w:val="32"/>
        </w:rPr>
      </w:pPr>
      <w:r>
        <w:rPr>
          <w:sz w:val="32"/>
        </w:rPr>
        <w:t>采购人：</w:t>
      </w:r>
      <w:r>
        <w:rPr>
          <w:rFonts w:hint="eastAsia"/>
          <w:sz w:val="32"/>
        </w:rPr>
        <w:t>昆明</w:t>
      </w:r>
      <w:r w:rsidR="00166821">
        <w:rPr>
          <w:rFonts w:hint="eastAsia"/>
          <w:sz w:val="32"/>
        </w:rPr>
        <w:t>信息港</w:t>
      </w:r>
      <w:r>
        <w:rPr>
          <w:rFonts w:hint="eastAsia"/>
          <w:sz w:val="32"/>
        </w:rPr>
        <w:t>传媒有限责任公司</w:t>
      </w:r>
    </w:p>
    <w:p w:rsidR="002F563A" w:rsidRDefault="002F563A" w:rsidP="00ED6B37">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2F563A" w:rsidRDefault="002F563A">
      <w:pPr>
        <w:tabs>
          <w:tab w:val="left" w:pos="6252"/>
        </w:tabs>
        <w:autoSpaceDE w:val="0"/>
        <w:autoSpaceDN w:val="0"/>
        <w:adjustRightInd w:val="0"/>
        <w:snapToGrid w:val="0"/>
        <w:spacing w:line="360" w:lineRule="auto"/>
        <w:jc w:val="left"/>
        <w:rPr>
          <w:rFonts w:eastAsia="仿宋_GB2312"/>
          <w:b/>
          <w:w w:val="99"/>
          <w:kern w:val="0"/>
          <w:sz w:val="30"/>
          <w:szCs w:val="30"/>
        </w:rPr>
      </w:pPr>
    </w:p>
    <w:p w:rsidR="002F563A" w:rsidRDefault="002F563A">
      <w:pPr>
        <w:tabs>
          <w:tab w:val="left" w:pos="6252"/>
        </w:tabs>
        <w:autoSpaceDE w:val="0"/>
        <w:autoSpaceDN w:val="0"/>
        <w:adjustRightInd w:val="0"/>
        <w:snapToGrid w:val="0"/>
        <w:spacing w:line="360" w:lineRule="auto"/>
        <w:jc w:val="left"/>
        <w:rPr>
          <w:rFonts w:eastAsia="仿宋_GB2312"/>
          <w:b/>
          <w:w w:val="99"/>
          <w:kern w:val="0"/>
          <w:sz w:val="30"/>
          <w:szCs w:val="30"/>
        </w:rPr>
      </w:pPr>
    </w:p>
    <w:p w:rsidR="002F563A" w:rsidRDefault="002F563A">
      <w:pPr>
        <w:autoSpaceDE w:val="0"/>
        <w:autoSpaceDN w:val="0"/>
        <w:adjustRightInd w:val="0"/>
        <w:snapToGrid w:val="0"/>
        <w:spacing w:line="360" w:lineRule="auto"/>
        <w:jc w:val="left"/>
        <w:rPr>
          <w:rFonts w:eastAsia="仿宋_GB2312"/>
          <w:b/>
          <w:kern w:val="0"/>
          <w:sz w:val="32"/>
          <w:szCs w:val="32"/>
        </w:rPr>
      </w:pPr>
    </w:p>
    <w:p w:rsidR="002F563A" w:rsidRDefault="002F563A">
      <w:pPr>
        <w:autoSpaceDE w:val="0"/>
        <w:autoSpaceDN w:val="0"/>
        <w:adjustRightInd w:val="0"/>
        <w:snapToGrid w:val="0"/>
        <w:spacing w:line="360" w:lineRule="auto"/>
        <w:jc w:val="left"/>
        <w:rPr>
          <w:rFonts w:eastAsia="仿宋_GB2312"/>
          <w:b/>
          <w:kern w:val="0"/>
          <w:sz w:val="32"/>
          <w:szCs w:val="32"/>
        </w:rPr>
      </w:pPr>
    </w:p>
    <w:p w:rsidR="002F563A" w:rsidRDefault="00D72235">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21</w:t>
      </w:r>
      <w:r>
        <w:rPr>
          <w:rFonts w:eastAsia="方正仿宋_GBK"/>
          <w:kern w:val="0"/>
          <w:sz w:val="36"/>
          <w:szCs w:val="36"/>
        </w:rPr>
        <w:t>年</w:t>
      </w:r>
      <w:r w:rsidR="00166821">
        <w:rPr>
          <w:rFonts w:eastAsia="方正仿宋_GBK" w:hint="eastAsia"/>
          <w:kern w:val="0"/>
          <w:sz w:val="36"/>
          <w:szCs w:val="36"/>
        </w:rPr>
        <w:t>4</w:t>
      </w:r>
      <w:r>
        <w:rPr>
          <w:rFonts w:eastAsia="方正仿宋_GBK"/>
          <w:kern w:val="0"/>
          <w:sz w:val="36"/>
          <w:szCs w:val="36"/>
        </w:rPr>
        <w:t>月</w:t>
      </w:r>
      <w:r w:rsidR="00770120">
        <w:rPr>
          <w:rFonts w:eastAsia="方正仿宋_GBK" w:hint="eastAsia"/>
          <w:kern w:val="0"/>
          <w:sz w:val="36"/>
          <w:szCs w:val="36"/>
        </w:rPr>
        <w:t>2</w:t>
      </w:r>
      <w:r w:rsidR="00D37306">
        <w:rPr>
          <w:rFonts w:eastAsia="方正仿宋_GBK" w:hint="eastAsia"/>
          <w:kern w:val="0"/>
          <w:sz w:val="36"/>
          <w:szCs w:val="36"/>
        </w:rPr>
        <w:t>2</w:t>
      </w:r>
      <w:r>
        <w:rPr>
          <w:rFonts w:eastAsia="方正仿宋_GBK"/>
          <w:kern w:val="0"/>
          <w:sz w:val="36"/>
          <w:szCs w:val="36"/>
        </w:rPr>
        <w:t>日</w:t>
      </w:r>
    </w:p>
    <w:p w:rsidR="002F563A" w:rsidRDefault="002F563A">
      <w:pPr>
        <w:rPr>
          <w:rFonts w:eastAsia="方正仿宋_GBK"/>
          <w:kern w:val="0"/>
          <w:sz w:val="36"/>
          <w:szCs w:val="36"/>
        </w:rPr>
      </w:pPr>
    </w:p>
    <w:p w:rsidR="002F563A" w:rsidRDefault="0059484B">
      <w:pPr>
        <w:jc w:val="center"/>
        <w:rPr>
          <w:rFonts w:ascii="宋体" w:hAnsi="宋体" w:cs="宋体"/>
          <w:sz w:val="44"/>
          <w:szCs w:val="44"/>
        </w:rPr>
      </w:pPr>
      <w:r>
        <w:rPr>
          <w:rFonts w:ascii="宋体" w:hAnsi="宋体" w:cs="宋体" w:hint="eastAsia"/>
          <w:sz w:val="44"/>
          <w:szCs w:val="44"/>
        </w:rPr>
        <w:lastRenderedPageBreak/>
        <w:t>昆明信息港舆情监控系统</w:t>
      </w:r>
      <w:r w:rsidR="00166821" w:rsidRPr="00166821">
        <w:rPr>
          <w:rFonts w:ascii="宋体" w:hAnsi="宋体" w:cs="宋体" w:hint="eastAsia"/>
          <w:sz w:val="44"/>
          <w:szCs w:val="44"/>
        </w:rPr>
        <w:t>采购</w:t>
      </w:r>
      <w:r w:rsidR="00D72235">
        <w:rPr>
          <w:rFonts w:ascii="宋体" w:hAnsi="宋体" w:cs="宋体" w:hint="eastAsia"/>
          <w:sz w:val="44"/>
          <w:szCs w:val="44"/>
        </w:rPr>
        <w:t>竞争性磋商文件</w:t>
      </w:r>
    </w:p>
    <w:p w:rsidR="002F563A" w:rsidRDefault="002F563A">
      <w:pPr>
        <w:ind w:firstLineChars="200" w:firstLine="640"/>
        <w:rPr>
          <w:rFonts w:ascii="仿宋" w:eastAsia="仿宋" w:hAnsi="仿宋"/>
          <w:sz w:val="32"/>
          <w:szCs w:val="32"/>
        </w:rPr>
      </w:pPr>
    </w:p>
    <w:p w:rsidR="002F563A" w:rsidRDefault="00D72235">
      <w:pPr>
        <w:ind w:firstLineChars="200" w:firstLine="640"/>
        <w:rPr>
          <w:rFonts w:ascii="仿宋" w:eastAsia="仿宋" w:hAnsi="仿宋"/>
          <w:sz w:val="32"/>
          <w:szCs w:val="32"/>
        </w:rPr>
      </w:pPr>
      <w:r>
        <w:rPr>
          <w:rFonts w:ascii="仿宋" w:eastAsia="仿宋" w:hAnsi="仿宋"/>
          <w:sz w:val="32"/>
          <w:szCs w:val="32"/>
        </w:rPr>
        <w:t>一、磋商邀请</w:t>
      </w:r>
      <w:r>
        <w:rPr>
          <w:rFonts w:ascii="仿宋" w:eastAsia="仿宋" w:hAnsi="仿宋" w:hint="eastAsia"/>
          <w:sz w:val="32"/>
          <w:szCs w:val="32"/>
        </w:rPr>
        <w:t>：</w:t>
      </w:r>
    </w:p>
    <w:p w:rsidR="002F563A" w:rsidRDefault="00D72235">
      <w:pPr>
        <w:ind w:firstLineChars="200" w:firstLine="640"/>
        <w:rPr>
          <w:rFonts w:ascii="仿宋" w:eastAsia="仿宋" w:hAnsi="仿宋" w:cs="仿宋"/>
          <w:sz w:val="32"/>
          <w:szCs w:val="32"/>
        </w:rPr>
      </w:pPr>
      <w:r>
        <w:rPr>
          <w:rFonts w:ascii="仿宋" w:eastAsia="仿宋" w:hAnsi="仿宋" w:cs="仿宋" w:hint="eastAsia"/>
          <w:sz w:val="32"/>
          <w:szCs w:val="32"/>
        </w:rPr>
        <w:t>昆明</w:t>
      </w:r>
      <w:r w:rsidR="00166821">
        <w:rPr>
          <w:rFonts w:ascii="仿宋" w:eastAsia="仿宋" w:hAnsi="仿宋" w:cs="仿宋" w:hint="eastAsia"/>
          <w:sz w:val="32"/>
          <w:szCs w:val="32"/>
        </w:rPr>
        <w:t>信息港</w:t>
      </w:r>
      <w:r>
        <w:rPr>
          <w:rFonts w:ascii="仿宋" w:eastAsia="仿宋" w:hAnsi="仿宋" w:cs="仿宋" w:hint="eastAsia"/>
          <w:sz w:val="32"/>
          <w:szCs w:val="32"/>
        </w:rPr>
        <w:t>传媒有限责任公司就</w:t>
      </w:r>
      <w:r w:rsidR="0059484B">
        <w:rPr>
          <w:rFonts w:ascii="仿宋" w:eastAsia="仿宋" w:hAnsi="仿宋" w:cs="仿宋" w:hint="eastAsia"/>
          <w:sz w:val="32"/>
          <w:szCs w:val="32"/>
        </w:rPr>
        <w:t>舆情监控系统</w:t>
      </w:r>
      <w:r w:rsidR="00166821">
        <w:rPr>
          <w:rFonts w:ascii="仿宋" w:eastAsia="仿宋" w:hAnsi="仿宋" w:cs="仿宋" w:hint="eastAsia"/>
          <w:sz w:val="32"/>
          <w:szCs w:val="32"/>
        </w:rPr>
        <w:t>进行</w:t>
      </w:r>
      <w:r w:rsidR="00166821" w:rsidRPr="00166821">
        <w:rPr>
          <w:rFonts w:ascii="仿宋" w:eastAsia="仿宋" w:hAnsi="仿宋" w:cs="仿宋" w:hint="eastAsia"/>
          <w:sz w:val="32"/>
          <w:szCs w:val="32"/>
        </w:rPr>
        <w:t>采购</w:t>
      </w:r>
      <w:r>
        <w:rPr>
          <w:rFonts w:ascii="仿宋" w:eastAsia="仿宋" w:hAnsi="仿宋" w:cs="仿宋" w:hint="eastAsia"/>
          <w:sz w:val="32"/>
          <w:szCs w:val="32"/>
        </w:rPr>
        <w:t>，请具有承接此项目能力的供应商前来磋商。</w:t>
      </w:r>
    </w:p>
    <w:p w:rsidR="002F563A" w:rsidRDefault="00D72235">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2F563A" w:rsidRDefault="00D72235">
      <w:pPr>
        <w:ind w:firstLineChars="200" w:firstLine="640"/>
        <w:rPr>
          <w:rFonts w:ascii="仿宋" w:eastAsia="仿宋" w:hAnsi="仿宋" w:cs="仿宋"/>
          <w:sz w:val="32"/>
          <w:szCs w:val="32"/>
        </w:rPr>
      </w:pPr>
      <w:r>
        <w:rPr>
          <w:rFonts w:ascii="仿宋" w:eastAsia="仿宋" w:hAnsi="仿宋"/>
          <w:sz w:val="32"/>
          <w:szCs w:val="32"/>
        </w:rPr>
        <w:t>（一）项目名称：</w:t>
      </w:r>
      <w:r w:rsidR="00166821" w:rsidRPr="00166821">
        <w:rPr>
          <w:rFonts w:ascii="仿宋" w:eastAsia="仿宋" w:hAnsi="仿宋" w:cs="仿宋" w:hint="eastAsia"/>
          <w:sz w:val="32"/>
          <w:szCs w:val="32"/>
        </w:rPr>
        <w:t>昆明信息港舆情监控服务采购</w:t>
      </w:r>
    </w:p>
    <w:p w:rsidR="002F563A" w:rsidRDefault="00D72235">
      <w:pPr>
        <w:ind w:firstLineChars="200" w:firstLine="640"/>
        <w:rPr>
          <w:rFonts w:ascii="仿宋" w:eastAsia="仿宋" w:hAnsi="仿宋"/>
          <w:sz w:val="32"/>
          <w:szCs w:val="32"/>
        </w:rPr>
      </w:pPr>
      <w:r>
        <w:rPr>
          <w:rFonts w:ascii="仿宋" w:eastAsia="仿宋" w:hAnsi="仿宋"/>
          <w:sz w:val="32"/>
          <w:szCs w:val="32"/>
        </w:rPr>
        <w:t>（二）项目内容：</w:t>
      </w:r>
    </w:p>
    <w:p w:rsidR="002F563A" w:rsidRDefault="00770120">
      <w:pPr>
        <w:ind w:firstLineChars="200" w:firstLine="640"/>
        <w:rPr>
          <w:rFonts w:ascii="仿宋" w:eastAsia="仿宋" w:hAnsi="仿宋"/>
          <w:sz w:val="32"/>
          <w:szCs w:val="32"/>
        </w:rPr>
      </w:pPr>
      <w:r>
        <w:rPr>
          <w:rFonts w:ascii="仿宋" w:eastAsia="仿宋" w:hAnsi="仿宋" w:hint="eastAsia"/>
          <w:sz w:val="32"/>
          <w:szCs w:val="32"/>
        </w:rPr>
        <w:t>为更好的向各省、市、县区及相关单位提供舆情服务，确保网络舆情信息获取及时有效，</w:t>
      </w:r>
      <w:r w:rsidR="0010118B">
        <w:rPr>
          <w:rFonts w:ascii="仿宋" w:eastAsia="仿宋" w:hAnsi="仿宋" w:hint="eastAsia"/>
          <w:sz w:val="32"/>
          <w:szCs w:val="32"/>
        </w:rPr>
        <w:t>为客户</w:t>
      </w:r>
      <w:r w:rsidR="009D340A" w:rsidRPr="009D340A">
        <w:rPr>
          <w:rFonts w:ascii="仿宋" w:eastAsia="仿宋" w:hAnsi="仿宋" w:hint="eastAsia"/>
          <w:sz w:val="32"/>
          <w:szCs w:val="32"/>
        </w:rPr>
        <w:t>提供舆情监测账号、监测方案，舆情监测、舆情</w:t>
      </w:r>
      <w:r w:rsidR="009D340A">
        <w:rPr>
          <w:rFonts w:ascii="仿宋" w:eastAsia="仿宋" w:hAnsi="仿宋" w:hint="eastAsia"/>
          <w:sz w:val="32"/>
          <w:szCs w:val="32"/>
        </w:rPr>
        <w:t>预警、舆情巡检及每日舆情报告、数据采集，随时掌握舆情动态等方面，拟采购舆情监控服务来完成相关工作</w:t>
      </w:r>
      <w:r>
        <w:rPr>
          <w:rFonts w:ascii="仿宋" w:eastAsia="仿宋" w:hAnsi="仿宋" w:hint="eastAsia"/>
          <w:sz w:val="32"/>
          <w:szCs w:val="32"/>
        </w:rPr>
        <w:t>。</w:t>
      </w:r>
      <w:r w:rsidR="00D72235">
        <w:rPr>
          <w:rFonts w:ascii="仿宋" w:eastAsia="仿宋" w:hAnsi="仿宋" w:hint="eastAsia"/>
          <w:sz w:val="32"/>
          <w:szCs w:val="32"/>
        </w:rPr>
        <w:cr/>
      </w:r>
      <w:r w:rsidR="00F551EB">
        <w:rPr>
          <w:rFonts w:ascii="仿宋" w:eastAsia="仿宋" w:hAnsi="仿宋" w:hint="eastAsia"/>
          <w:sz w:val="32"/>
          <w:szCs w:val="32"/>
        </w:rPr>
        <w:t xml:space="preserve">    </w:t>
      </w:r>
      <w:r w:rsidR="00D72235">
        <w:rPr>
          <w:rFonts w:ascii="仿宋" w:eastAsia="仿宋" w:hAnsi="仿宋" w:hint="eastAsia"/>
          <w:sz w:val="32"/>
          <w:szCs w:val="32"/>
        </w:rPr>
        <w:t>三、</w:t>
      </w:r>
      <w:r w:rsidR="00D72235">
        <w:rPr>
          <w:rFonts w:ascii="仿宋" w:eastAsia="仿宋" w:hAnsi="仿宋" w:hint="eastAsia"/>
          <w:b/>
          <w:sz w:val="32"/>
          <w:szCs w:val="32"/>
        </w:rPr>
        <w:t>采购预算：￥</w:t>
      </w:r>
      <w:r>
        <w:rPr>
          <w:rFonts w:ascii="仿宋" w:eastAsia="仿宋" w:hAnsi="仿宋" w:hint="eastAsia"/>
          <w:b/>
          <w:sz w:val="32"/>
          <w:szCs w:val="32"/>
        </w:rPr>
        <w:t>200000</w:t>
      </w:r>
      <w:r w:rsidR="00D72235">
        <w:rPr>
          <w:rFonts w:ascii="仿宋" w:eastAsia="仿宋" w:hAnsi="仿宋" w:hint="eastAsia"/>
          <w:b/>
          <w:sz w:val="32"/>
          <w:szCs w:val="32"/>
        </w:rPr>
        <w:t>元</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、采购方式：</w:t>
      </w:r>
      <w:r w:rsidR="00770120">
        <w:rPr>
          <w:rFonts w:ascii="仿宋" w:eastAsia="仿宋" w:hAnsi="仿宋" w:hint="eastAsia"/>
          <w:sz w:val="32"/>
          <w:szCs w:val="32"/>
        </w:rPr>
        <w:t>单一来源采购</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五、</w:t>
      </w:r>
      <w:r w:rsidR="00770120">
        <w:rPr>
          <w:rFonts w:ascii="仿宋" w:eastAsia="仿宋" w:hAnsi="仿宋" w:hint="eastAsia"/>
          <w:sz w:val="32"/>
          <w:szCs w:val="32"/>
        </w:rPr>
        <w:t>合作期限</w:t>
      </w:r>
      <w:r>
        <w:rPr>
          <w:rFonts w:ascii="仿宋" w:eastAsia="仿宋" w:hAnsi="仿宋" w:hint="eastAsia"/>
          <w:sz w:val="32"/>
          <w:szCs w:val="32"/>
        </w:rPr>
        <w:t>：</w:t>
      </w:r>
      <w:r w:rsidR="00770120">
        <w:rPr>
          <w:rFonts w:ascii="仿宋" w:eastAsia="仿宋" w:hAnsi="仿宋" w:hint="eastAsia"/>
          <w:sz w:val="32"/>
          <w:szCs w:val="32"/>
        </w:rPr>
        <w:t>自签订合同之日起一年</w:t>
      </w:r>
      <w:r>
        <w:rPr>
          <w:rFonts w:ascii="仿宋" w:eastAsia="仿宋" w:hAnsi="仿宋" w:hint="eastAsia"/>
          <w:sz w:val="32"/>
          <w:szCs w:val="32"/>
        </w:rPr>
        <w:t>。</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、磋商有关说明</w:t>
      </w:r>
    </w:p>
    <w:p w:rsidR="002F563A" w:rsidRDefault="00770120">
      <w:pPr>
        <w:ind w:firstLineChars="200" w:firstLine="640"/>
        <w:rPr>
          <w:rFonts w:ascii="仿宋" w:eastAsia="仿宋" w:hAnsi="仿宋"/>
          <w:sz w:val="32"/>
          <w:szCs w:val="32"/>
        </w:rPr>
      </w:pPr>
      <w:r>
        <w:rPr>
          <w:rFonts w:ascii="仿宋" w:eastAsia="仿宋" w:hAnsi="仿宋"/>
          <w:sz w:val="32"/>
          <w:szCs w:val="32"/>
        </w:rPr>
        <w:t>（一）</w:t>
      </w:r>
      <w:r w:rsidR="00D72235">
        <w:rPr>
          <w:rFonts w:ascii="仿宋" w:eastAsia="仿宋" w:hAnsi="仿宋"/>
          <w:sz w:val="32"/>
          <w:szCs w:val="32"/>
        </w:rPr>
        <w:t>有意参加的供应商，请在</w:t>
      </w:r>
      <w:r w:rsidR="00D72235">
        <w:rPr>
          <w:rFonts w:ascii="仿宋" w:eastAsia="仿宋" w:hAnsi="仿宋" w:hint="eastAsia"/>
          <w:sz w:val="32"/>
          <w:szCs w:val="32"/>
        </w:rPr>
        <w:t>昆明信息港</w:t>
      </w:r>
      <w:r w:rsidR="00D72235">
        <w:rPr>
          <w:rFonts w:ascii="仿宋" w:eastAsia="仿宋" w:hAnsi="仿宋"/>
          <w:sz w:val="32"/>
          <w:szCs w:val="32"/>
        </w:rPr>
        <w:t>（</w:t>
      </w:r>
      <w:r w:rsidR="00D72235">
        <w:rPr>
          <w:rFonts w:ascii="仿宋" w:eastAsia="仿宋" w:hAnsi="仿宋" w:hint="eastAsia"/>
          <w:sz w:val="32"/>
          <w:szCs w:val="32"/>
        </w:rPr>
        <w:t>www.kunming.cn</w:t>
      </w:r>
      <w:r w:rsidR="00D72235">
        <w:rPr>
          <w:rFonts w:ascii="仿宋" w:eastAsia="仿宋" w:hAnsi="仿宋"/>
          <w:sz w:val="32"/>
          <w:szCs w:val="32"/>
        </w:rPr>
        <w:t>）下载本项目</w:t>
      </w:r>
      <w:r>
        <w:rPr>
          <w:rFonts w:ascii="仿宋" w:eastAsia="仿宋" w:hAnsi="仿宋" w:hint="eastAsia"/>
          <w:sz w:val="32"/>
          <w:szCs w:val="32"/>
        </w:rPr>
        <w:t>单一来源采购</w:t>
      </w:r>
      <w:r w:rsidR="00D72235">
        <w:rPr>
          <w:rFonts w:ascii="仿宋" w:eastAsia="仿宋" w:hAnsi="仿宋"/>
          <w:sz w:val="32"/>
          <w:szCs w:val="32"/>
        </w:rPr>
        <w:t>文件、无论供应商下载与否，均视为已知晓所有磋商内容。</w:t>
      </w:r>
    </w:p>
    <w:p w:rsidR="002F563A" w:rsidRDefault="00D72235">
      <w:pPr>
        <w:ind w:firstLineChars="200" w:firstLine="640"/>
        <w:rPr>
          <w:rFonts w:ascii="仿宋" w:eastAsia="仿宋" w:hAnsi="仿宋"/>
          <w:sz w:val="32"/>
          <w:szCs w:val="32"/>
        </w:rPr>
      </w:pPr>
      <w:r>
        <w:rPr>
          <w:rFonts w:ascii="仿宋" w:eastAsia="仿宋" w:hAnsi="仿宋"/>
          <w:sz w:val="32"/>
          <w:szCs w:val="32"/>
        </w:rPr>
        <w:t>（二）文件公告期限：20</w:t>
      </w:r>
      <w:r>
        <w:rPr>
          <w:rFonts w:ascii="仿宋" w:eastAsia="仿宋" w:hAnsi="仿宋" w:hint="eastAsia"/>
          <w:sz w:val="32"/>
          <w:szCs w:val="32"/>
        </w:rPr>
        <w:t>21</w:t>
      </w:r>
      <w:r>
        <w:rPr>
          <w:rFonts w:ascii="仿宋" w:eastAsia="仿宋" w:hAnsi="仿宋"/>
          <w:sz w:val="32"/>
          <w:szCs w:val="32"/>
        </w:rPr>
        <w:t>年</w:t>
      </w:r>
      <w:r w:rsidR="00770120">
        <w:rPr>
          <w:rFonts w:ascii="仿宋" w:eastAsia="仿宋" w:hAnsi="仿宋" w:hint="eastAsia"/>
          <w:sz w:val="32"/>
          <w:szCs w:val="32"/>
        </w:rPr>
        <w:t>4</w:t>
      </w:r>
      <w:r>
        <w:rPr>
          <w:rFonts w:ascii="仿宋" w:eastAsia="仿宋" w:hAnsi="仿宋"/>
          <w:sz w:val="32"/>
          <w:szCs w:val="32"/>
        </w:rPr>
        <w:t>月</w:t>
      </w:r>
      <w:r w:rsidR="00ED6B37">
        <w:rPr>
          <w:rFonts w:ascii="仿宋" w:eastAsia="仿宋" w:hAnsi="仿宋" w:hint="eastAsia"/>
          <w:sz w:val="32"/>
          <w:szCs w:val="32"/>
        </w:rPr>
        <w:t>22</w:t>
      </w:r>
      <w:r>
        <w:rPr>
          <w:rFonts w:ascii="仿宋" w:eastAsia="仿宋" w:hAnsi="仿宋"/>
          <w:sz w:val="32"/>
          <w:szCs w:val="32"/>
        </w:rPr>
        <w:t>日至</w:t>
      </w:r>
      <w:r w:rsidR="00770120">
        <w:rPr>
          <w:rFonts w:ascii="仿宋" w:eastAsia="仿宋" w:hAnsi="仿宋" w:hint="eastAsia"/>
          <w:sz w:val="32"/>
          <w:szCs w:val="32"/>
        </w:rPr>
        <w:t>4</w:t>
      </w:r>
      <w:r>
        <w:rPr>
          <w:rFonts w:ascii="仿宋" w:eastAsia="仿宋" w:hAnsi="仿宋"/>
          <w:sz w:val="32"/>
          <w:szCs w:val="32"/>
        </w:rPr>
        <w:t>月</w:t>
      </w:r>
      <w:r w:rsidR="00770120">
        <w:rPr>
          <w:rFonts w:ascii="仿宋" w:eastAsia="仿宋" w:hAnsi="仿宋" w:hint="eastAsia"/>
          <w:sz w:val="32"/>
          <w:szCs w:val="32"/>
        </w:rPr>
        <w:t>2</w:t>
      </w:r>
      <w:r w:rsidR="00ED6B37">
        <w:rPr>
          <w:rFonts w:ascii="仿宋" w:eastAsia="仿宋" w:hAnsi="仿宋" w:hint="eastAsia"/>
          <w:sz w:val="32"/>
          <w:szCs w:val="32"/>
        </w:rPr>
        <w:t>6</w:t>
      </w:r>
      <w:r>
        <w:rPr>
          <w:rFonts w:ascii="仿宋" w:eastAsia="仿宋" w:hAnsi="仿宋"/>
          <w:sz w:val="32"/>
          <w:szCs w:val="32"/>
        </w:rPr>
        <w:t>日。</w:t>
      </w:r>
    </w:p>
    <w:p w:rsidR="002F563A" w:rsidRDefault="00D7223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宋体" w:hint="eastAsia"/>
          <w:kern w:val="0"/>
          <w:sz w:val="32"/>
          <w:szCs w:val="32"/>
        </w:rPr>
        <w:t>递交响应文件的截止时间及地点：</w:t>
      </w:r>
      <w:r>
        <w:rPr>
          <w:rFonts w:ascii="仿宋" w:eastAsia="仿宋" w:hAnsi="仿宋" w:cs="宋体" w:hint="eastAsia"/>
          <w:b/>
          <w:kern w:val="0"/>
          <w:sz w:val="32"/>
          <w:szCs w:val="32"/>
        </w:rPr>
        <w:t>2021年</w:t>
      </w:r>
      <w:r w:rsidR="00770120">
        <w:rPr>
          <w:rFonts w:ascii="仿宋" w:eastAsia="仿宋" w:hAnsi="仿宋" w:cs="宋体" w:hint="eastAsia"/>
          <w:b/>
          <w:kern w:val="0"/>
          <w:sz w:val="32"/>
          <w:szCs w:val="32"/>
        </w:rPr>
        <w:t>4</w:t>
      </w:r>
      <w:r>
        <w:rPr>
          <w:rFonts w:ascii="仿宋" w:eastAsia="仿宋" w:hAnsi="仿宋" w:cs="宋体" w:hint="eastAsia"/>
          <w:b/>
          <w:kern w:val="0"/>
          <w:sz w:val="32"/>
          <w:szCs w:val="32"/>
        </w:rPr>
        <w:t>月</w:t>
      </w:r>
      <w:r w:rsidR="0059484B">
        <w:rPr>
          <w:rFonts w:ascii="仿宋" w:eastAsia="仿宋" w:hAnsi="仿宋" w:cs="宋体" w:hint="eastAsia"/>
          <w:b/>
          <w:kern w:val="0"/>
          <w:sz w:val="32"/>
          <w:szCs w:val="32"/>
        </w:rPr>
        <w:t>27</w:t>
      </w:r>
      <w:r>
        <w:rPr>
          <w:rFonts w:ascii="仿宋" w:eastAsia="仿宋" w:hAnsi="仿宋" w:cs="宋体" w:hint="eastAsia"/>
          <w:b/>
          <w:kern w:val="0"/>
          <w:sz w:val="32"/>
          <w:szCs w:val="32"/>
        </w:rPr>
        <w:t>日10：00前，</w:t>
      </w:r>
      <w:r>
        <w:rPr>
          <w:rFonts w:ascii="仿宋" w:eastAsia="仿宋" w:hAnsi="仿宋" w:cs="仿宋_GB2312" w:hint="eastAsia"/>
          <w:kern w:val="0"/>
          <w:sz w:val="32"/>
          <w:szCs w:val="32"/>
        </w:rPr>
        <w:t>昆明市丹霞路198号昆明市新闻中心8楼80</w:t>
      </w:r>
      <w:r w:rsidR="00770120">
        <w:rPr>
          <w:rFonts w:ascii="仿宋" w:eastAsia="仿宋" w:hAnsi="仿宋" w:cs="仿宋_GB2312" w:hint="eastAsia"/>
          <w:kern w:val="0"/>
          <w:sz w:val="32"/>
          <w:szCs w:val="32"/>
        </w:rPr>
        <w:t>2</w:t>
      </w:r>
      <w:r>
        <w:rPr>
          <w:rFonts w:ascii="仿宋" w:eastAsia="仿宋" w:hAnsi="仿宋" w:cs="仿宋_GB2312" w:hint="eastAsia"/>
          <w:kern w:val="0"/>
          <w:sz w:val="32"/>
          <w:szCs w:val="32"/>
        </w:rPr>
        <w:t>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。联系人：张老师 18669015411</w:t>
      </w:r>
      <w:r w:rsidR="00770120">
        <w:rPr>
          <w:rFonts w:ascii="仿宋" w:eastAsia="仿宋" w:hAnsi="仿宋" w:cs="宋体" w:hint="eastAsia"/>
          <w:kern w:val="0"/>
          <w:sz w:val="32"/>
          <w:szCs w:val="32"/>
        </w:rPr>
        <w:t xml:space="preserve">；何老师 </w:t>
      </w:r>
      <w:r w:rsidR="00770120">
        <w:rPr>
          <w:rFonts w:ascii="仿宋" w:eastAsia="仿宋" w:hAnsi="仿宋" w:cs="宋体" w:hint="eastAsia"/>
          <w:kern w:val="0"/>
          <w:sz w:val="32"/>
          <w:szCs w:val="32"/>
        </w:rPr>
        <w:lastRenderedPageBreak/>
        <w:t>13629608251。</w:t>
      </w:r>
    </w:p>
    <w:p w:rsidR="002F563A" w:rsidRDefault="00D7223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sidR="00A01BBF">
        <w:rPr>
          <w:rFonts w:ascii="仿宋" w:eastAsia="仿宋" w:hAnsi="仿宋"/>
          <w:sz w:val="32"/>
          <w:szCs w:val="32"/>
        </w:rPr>
        <w:t>）</w:t>
      </w:r>
      <w:r>
        <w:rPr>
          <w:rFonts w:ascii="仿宋" w:eastAsia="仿宋" w:hAnsi="仿宋" w:hint="eastAsia"/>
          <w:sz w:val="32"/>
          <w:szCs w:val="32"/>
        </w:rPr>
        <w:t>响应</w:t>
      </w:r>
      <w:r>
        <w:rPr>
          <w:rFonts w:ascii="仿宋" w:eastAsia="仿宋" w:hAnsi="仿宋"/>
          <w:sz w:val="32"/>
          <w:szCs w:val="32"/>
        </w:rPr>
        <w:t>文件主要包括以下部分：</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1.响应文件封面</w:t>
      </w:r>
      <w:r>
        <w:rPr>
          <w:rFonts w:ascii="仿宋" w:eastAsia="仿宋" w:hAnsi="仿宋" w:cs="宋体" w:hint="eastAsia"/>
          <w:kern w:val="0"/>
          <w:sz w:val="32"/>
          <w:szCs w:val="32"/>
        </w:rPr>
        <w:t>（格式见附件1）</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2F563A" w:rsidRDefault="00D72235" w:rsidP="00166821">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r>
        <w:rPr>
          <w:rFonts w:ascii="仿宋" w:eastAsia="仿宋" w:hAnsi="仿宋" w:cs="宋体" w:hint="eastAsia"/>
          <w:kern w:val="0"/>
          <w:sz w:val="32"/>
          <w:szCs w:val="32"/>
        </w:rPr>
        <w:t>（见附件3）</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2F563A" w:rsidRDefault="00D72235" w:rsidP="0016682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r>
        <w:rPr>
          <w:rFonts w:ascii="仿宋" w:eastAsia="仿宋" w:hAnsi="仿宋" w:cs="宋体" w:hint="eastAsia"/>
          <w:kern w:val="0"/>
          <w:sz w:val="32"/>
          <w:szCs w:val="32"/>
        </w:rPr>
        <w:t>（格式见附件5）</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r>
        <w:rPr>
          <w:rFonts w:ascii="仿宋" w:eastAsia="仿宋" w:hAnsi="仿宋" w:cs="宋体" w:hint="eastAsia"/>
          <w:kern w:val="0"/>
          <w:sz w:val="32"/>
          <w:szCs w:val="32"/>
        </w:rPr>
        <w:t>（格式见附件6）</w:t>
      </w:r>
    </w:p>
    <w:p w:rsidR="002F563A" w:rsidRDefault="00D72235" w:rsidP="0016682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r>
        <w:rPr>
          <w:rFonts w:ascii="仿宋" w:eastAsia="仿宋" w:hAnsi="仿宋" w:cs="宋体" w:hint="eastAsia"/>
          <w:kern w:val="0"/>
          <w:sz w:val="32"/>
          <w:szCs w:val="32"/>
        </w:rPr>
        <w:t>（格式见附件7）及业绩证明文件</w:t>
      </w:r>
    </w:p>
    <w:p w:rsidR="002F563A" w:rsidRDefault="00D72235" w:rsidP="0016682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r>
        <w:rPr>
          <w:rFonts w:ascii="仿宋" w:eastAsia="仿宋" w:hAnsi="仿宋" w:cs="宋体" w:hint="eastAsia"/>
          <w:kern w:val="0"/>
          <w:sz w:val="32"/>
          <w:szCs w:val="32"/>
        </w:rPr>
        <w:t>（格式见附件8）</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r>
        <w:rPr>
          <w:rFonts w:ascii="仿宋" w:eastAsia="仿宋" w:hAnsi="仿宋" w:cs="宋体" w:hint="eastAsia"/>
          <w:kern w:val="0"/>
          <w:sz w:val="32"/>
          <w:szCs w:val="32"/>
        </w:rPr>
        <w:t>（格式见附件9）</w:t>
      </w:r>
    </w:p>
    <w:p w:rsidR="002F563A" w:rsidRDefault="00D72235" w:rsidP="0016682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10.廉政自律承诺书</w:t>
      </w:r>
      <w:r>
        <w:rPr>
          <w:rFonts w:ascii="仿宋" w:eastAsia="仿宋" w:hAnsi="仿宋" w:cs="宋体" w:hint="eastAsia"/>
          <w:kern w:val="0"/>
          <w:sz w:val="32"/>
          <w:szCs w:val="32"/>
        </w:rPr>
        <w:t>（附件10）</w:t>
      </w:r>
    </w:p>
    <w:p w:rsidR="002F563A" w:rsidRDefault="00A01BBF" w:rsidP="00166821">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供应商应按本单一来源采购</w:t>
      </w:r>
      <w:r w:rsidR="00D72235">
        <w:rPr>
          <w:rFonts w:ascii="仿宋" w:eastAsia="仿宋" w:hAnsi="仿宋" w:cs="宋体" w:hint="eastAsia"/>
          <w:b/>
          <w:kern w:val="0"/>
          <w:sz w:val="32"/>
          <w:szCs w:val="32"/>
        </w:rPr>
        <w:t>文件附件中提供的格式完整地填写</w:t>
      </w:r>
      <w:r w:rsidR="00D72235">
        <w:rPr>
          <w:rFonts w:ascii="仿宋" w:eastAsia="仿宋" w:hAnsi="仿宋" w:cs="宋体" w:hint="eastAsia"/>
          <w:kern w:val="0"/>
          <w:sz w:val="32"/>
          <w:szCs w:val="32"/>
        </w:rPr>
        <w:t>响应</w:t>
      </w:r>
      <w:r w:rsidR="00D72235">
        <w:rPr>
          <w:rFonts w:ascii="仿宋" w:eastAsia="仿宋" w:hAnsi="仿宋" w:cs="宋体" w:hint="eastAsia"/>
          <w:b/>
          <w:kern w:val="0"/>
          <w:sz w:val="32"/>
          <w:szCs w:val="32"/>
        </w:rPr>
        <w:t>文件，没有提供格式的可以自行设计。</w:t>
      </w:r>
    </w:p>
    <w:p w:rsidR="002F563A" w:rsidRDefault="00A01BBF">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（五）</w:t>
      </w:r>
      <w:r w:rsidR="00D72235">
        <w:rPr>
          <w:rFonts w:ascii="仿宋" w:eastAsia="仿宋" w:hAnsi="仿宋" w:cs="宋体" w:hint="eastAsia"/>
          <w:kern w:val="0"/>
          <w:sz w:val="32"/>
          <w:szCs w:val="32"/>
        </w:rPr>
        <w:t>响应</w:t>
      </w:r>
      <w:r w:rsidR="00D72235">
        <w:rPr>
          <w:rFonts w:ascii="仿宋" w:eastAsia="仿宋" w:hAnsi="仿宋" w:cs="宋体" w:hint="eastAsia"/>
          <w:b/>
          <w:kern w:val="0"/>
          <w:sz w:val="32"/>
          <w:szCs w:val="32"/>
        </w:rPr>
        <w:t>文件正本一份，副本一份。</w:t>
      </w:r>
      <w:r w:rsidR="00D72235">
        <w:rPr>
          <w:rFonts w:ascii="仿宋" w:eastAsia="仿宋" w:hAnsi="仿宋" w:cs="宋体" w:hint="eastAsia"/>
          <w:kern w:val="0"/>
          <w:sz w:val="32"/>
          <w:szCs w:val="32"/>
        </w:rPr>
        <w:t>文件装订成册，并用文件袋密封装订，否则将按无效投标处理。</w:t>
      </w:r>
    </w:p>
    <w:p w:rsidR="002F563A" w:rsidRDefault="00D72235">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廉政自律承诺书（附件10）要求一式四份，响应文件正、副本中各装订一份，单独提交一份由采购人纪检监察部门备案，乙方持有一份。</w:t>
      </w:r>
    </w:p>
    <w:p w:rsidR="002F563A" w:rsidRDefault="00D72235">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2F563A" w:rsidRDefault="00D72235">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（一）本项目采购最高限价</w:t>
      </w:r>
      <w:r w:rsidR="00A01BBF">
        <w:rPr>
          <w:rFonts w:ascii="仿宋" w:eastAsia="仿宋" w:hAnsi="仿宋" w:cs="仿宋_GB2312" w:hint="eastAsia"/>
          <w:color w:val="000000"/>
          <w:kern w:val="0"/>
          <w:sz w:val="32"/>
          <w:szCs w:val="32"/>
        </w:rPr>
        <w:t>20</w:t>
      </w:r>
      <w:r>
        <w:rPr>
          <w:rFonts w:ascii="仿宋" w:eastAsia="仿宋" w:hAnsi="仿宋" w:cs="仿宋_GB2312" w:hint="eastAsia"/>
          <w:color w:val="000000"/>
          <w:kern w:val="0"/>
          <w:sz w:val="32"/>
          <w:szCs w:val="32"/>
        </w:rPr>
        <w:t>万元，供应商的报价不得高于于本次采购最高限价，否则为无效标。</w:t>
      </w:r>
    </w:p>
    <w:p w:rsidR="002F563A" w:rsidRDefault="00D72235">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（二）供应商应依据招标文件的要求及有关资料，按国家或行业现行技</w:t>
      </w:r>
      <w:r w:rsidR="00A01BBF">
        <w:rPr>
          <w:rFonts w:ascii="仿宋" w:eastAsia="仿宋" w:hAnsi="仿宋" w:cs="仿宋_GB2312" w:hint="eastAsia"/>
          <w:color w:val="000000"/>
          <w:kern w:val="0"/>
          <w:sz w:val="32"/>
          <w:szCs w:val="32"/>
        </w:rPr>
        <w:t>术经济标准、定额及规范，自行测算出满足招标要求的投标服务</w:t>
      </w:r>
      <w:r>
        <w:rPr>
          <w:rFonts w:ascii="仿宋" w:eastAsia="仿宋" w:hAnsi="仿宋" w:cs="仿宋_GB2312" w:hint="eastAsia"/>
          <w:color w:val="000000"/>
          <w:kern w:val="0"/>
          <w:sz w:val="32"/>
          <w:szCs w:val="32"/>
        </w:rPr>
        <w:t>报价。投标报价应考虑市场风险、政策性风险、汇率风险等因素，并能保证供应商完成履行合同所需的全部工作，此</w:t>
      </w:r>
      <w:r>
        <w:rPr>
          <w:rFonts w:ascii="仿宋" w:eastAsia="仿宋" w:hAnsi="仿宋" w:cs="仿宋_GB2312" w:hint="eastAsia"/>
          <w:color w:val="000000"/>
          <w:kern w:val="0"/>
          <w:sz w:val="32"/>
          <w:szCs w:val="32"/>
        </w:rPr>
        <w:lastRenderedPageBreak/>
        <w:t>价格在合同签订后将不作调整。</w:t>
      </w:r>
    </w:p>
    <w:p w:rsidR="002F563A" w:rsidRDefault="00D72235">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（三）含在磋商范围内供应商没有考虑报价的项目，采购人将认为有关费用已包含在其报价之中，不另行支付。但供应商不得以低于企业的成本进行报价。</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w:t>
      </w:r>
      <w:r w:rsidR="00A01BBF">
        <w:rPr>
          <w:rFonts w:ascii="仿宋" w:eastAsia="仿宋" w:hAnsi="仿宋" w:hint="eastAsia"/>
          <w:sz w:val="32"/>
          <w:szCs w:val="32"/>
        </w:rPr>
        <w:t>单一来源</w:t>
      </w:r>
      <w:r>
        <w:rPr>
          <w:rFonts w:ascii="仿宋" w:eastAsia="仿宋" w:hAnsi="仿宋"/>
          <w:sz w:val="32"/>
          <w:szCs w:val="32"/>
        </w:rPr>
        <w:t>磋商流程</w:t>
      </w:r>
    </w:p>
    <w:p w:rsidR="002F563A" w:rsidRDefault="00D72235">
      <w:pPr>
        <w:ind w:firstLineChars="200" w:firstLine="640"/>
        <w:rPr>
          <w:rFonts w:ascii="仿宋" w:eastAsia="仿宋" w:hAnsi="仿宋"/>
          <w:sz w:val="32"/>
          <w:szCs w:val="32"/>
        </w:rPr>
      </w:pPr>
      <w:r>
        <w:rPr>
          <w:rFonts w:ascii="仿宋" w:eastAsia="仿宋" w:hAnsi="仿宋"/>
          <w:sz w:val="32"/>
          <w:szCs w:val="32"/>
        </w:rPr>
        <w:t>（一）磋商时间：20</w:t>
      </w:r>
      <w:r>
        <w:rPr>
          <w:rFonts w:ascii="仿宋" w:eastAsia="仿宋" w:hAnsi="仿宋" w:hint="eastAsia"/>
          <w:sz w:val="32"/>
          <w:szCs w:val="32"/>
        </w:rPr>
        <w:t>21</w:t>
      </w:r>
      <w:r>
        <w:rPr>
          <w:rFonts w:ascii="仿宋" w:eastAsia="仿宋" w:hAnsi="仿宋"/>
          <w:sz w:val="32"/>
          <w:szCs w:val="32"/>
        </w:rPr>
        <w:t>年</w:t>
      </w:r>
      <w:r w:rsidR="00A01BBF">
        <w:rPr>
          <w:rFonts w:ascii="仿宋" w:eastAsia="仿宋" w:hAnsi="仿宋" w:hint="eastAsia"/>
          <w:sz w:val="32"/>
          <w:szCs w:val="32"/>
        </w:rPr>
        <w:t>4</w:t>
      </w:r>
      <w:r>
        <w:rPr>
          <w:rFonts w:ascii="仿宋" w:eastAsia="仿宋" w:hAnsi="仿宋"/>
          <w:sz w:val="32"/>
          <w:szCs w:val="32"/>
        </w:rPr>
        <w:t>月</w:t>
      </w:r>
      <w:r w:rsidR="00A01BBF">
        <w:rPr>
          <w:rFonts w:ascii="仿宋" w:eastAsia="仿宋" w:hAnsi="仿宋" w:hint="eastAsia"/>
          <w:sz w:val="32"/>
          <w:szCs w:val="32"/>
        </w:rPr>
        <w:t>2</w:t>
      </w:r>
      <w:r w:rsidR="0059484B">
        <w:rPr>
          <w:rFonts w:ascii="仿宋" w:eastAsia="仿宋" w:hAnsi="仿宋" w:hint="eastAsia"/>
          <w:sz w:val="32"/>
          <w:szCs w:val="32"/>
        </w:rPr>
        <w:t>7</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0。</w:t>
      </w:r>
    </w:p>
    <w:p w:rsidR="002F563A" w:rsidRDefault="00D72235">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昆明市丹霞路198号昆明市新闻中心8楼80</w:t>
      </w:r>
      <w:r w:rsidR="00A01BBF">
        <w:rPr>
          <w:rFonts w:ascii="仿宋" w:eastAsia="仿宋" w:hAnsi="仿宋" w:cs="仿宋_GB2312" w:hint="eastAsia"/>
          <w:kern w:val="0"/>
          <w:sz w:val="32"/>
          <w:szCs w:val="32"/>
        </w:rPr>
        <w:t>2</w:t>
      </w:r>
      <w:r>
        <w:rPr>
          <w:rFonts w:ascii="仿宋" w:eastAsia="仿宋" w:hAnsi="仿宋" w:cs="仿宋_GB2312" w:hint="eastAsia"/>
          <w:kern w:val="0"/>
          <w:sz w:val="32"/>
          <w:szCs w:val="32"/>
        </w:rPr>
        <w:t>室</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sz w:val="32"/>
          <w:szCs w:val="32"/>
        </w:rPr>
        <w:t>（三）磋商方式：</w:t>
      </w:r>
      <w:r>
        <w:rPr>
          <w:rFonts w:ascii="仿宋" w:eastAsia="仿宋" w:hAnsi="仿宋" w:hint="eastAsia"/>
          <w:sz w:val="32"/>
          <w:szCs w:val="32"/>
        </w:rPr>
        <w:t>参与磋商的</w:t>
      </w:r>
      <w:r>
        <w:rPr>
          <w:rFonts w:ascii="仿宋" w:eastAsia="仿宋" w:hAnsi="仿宋"/>
          <w:sz w:val="32"/>
          <w:szCs w:val="32"/>
        </w:rPr>
        <w:t>供应商派出代表提前10分钟到场递交</w:t>
      </w:r>
      <w:r w:rsidR="00A01BBF">
        <w:rPr>
          <w:rFonts w:ascii="仿宋" w:eastAsia="仿宋" w:hAnsi="仿宋" w:hint="eastAsia"/>
          <w:sz w:val="32"/>
          <w:szCs w:val="32"/>
        </w:rPr>
        <w:t>响应</w:t>
      </w:r>
      <w:r>
        <w:rPr>
          <w:rFonts w:ascii="仿宋" w:eastAsia="仿宋" w:hAnsi="仿宋"/>
          <w:sz w:val="32"/>
          <w:szCs w:val="32"/>
        </w:rPr>
        <w:t>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副本复印件（加盖公章）、</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sz w:val="32"/>
          <w:szCs w:val="32"/>
        </w:rPr>
        <w:t>磋商时先由供应商代表陈述</w:t>
      </w:r>
      <w:r>
        <w:rPr>
          <w:rFonts w:ascii="仿宋" w:eastAsia="仿宋" w:hAnsi="仿宋" w:hint="eastAsia"/>
          <w:sz w:val="32"/>
          <w:szCs w:val="32"/>
        </w:rPr>
        <w:t>工作方案及</w:t>
      </w:r>
      <w:r w:rsidR="00A01BBF">
        <w:rPr>
          <w:rFonts w:ascii="仿宋" w:eastAsia="仿宋" w:hAnsi="仿宋" w:hint="eastAsia"/>
          <w:sz w:val="32"/>
          <w:szCs w:val="32"/>
        </w:rPr>
        <w:t>有必要陈述的相关内容</w:t>
      </w:r>
      <w:r>
        <w:rPr>
          <w:rFonts w:ascii="仿宋" w:eastAsia="仿宋" w:hAnsi="仿宋"/>
          <w:sz w:val="32"/>
          <w:szCs w:val="32"/>
        </w:rPr>
        <w:t>，时间在10分钟以内，然后磋商小组与供应商进行磋商。所有实质性响应的供应商在磋商小组规定时间内提交最后报价。</w:t>
      </w:r>
    </w:p>
    <w:p w:rsidR="002F563A" w:rsidRDefault="00D72235">
      <w:pPr>
        <w:ind w:firstLineChars="200" w:firstLine="640"/>
        <w:rPr>
          <w:rFonts w:ascii="仿宋" w:eastAsia="仿宋" w:hAnsi="仿宋"/>
          <w:sz w:val="32"/>
          <w:szCs w:val="32"/>
        </w:rPr>
      </w:pPr>
      <w:r>
        <w:rPr>
          <w:rFonts w:ascii="仿宋" w:eastAsia="仿宋" w:hAnsi="仿宋"/>
          <w:sz w:val="32"/>
          <w:szCs w:val="32"/>
        </w:rPr>
        <w:t>（四）成交原则：</w:t>
      </w:r>
      <w:r w:rsidR="00A01BBF">
        <w:rPr>
          <w:rFonts w:ascii="仿宋" w:eastAsia="仿宋" w:hAnsi="仿宋" w:hint="eastAsia"/>
          <w:sz w:val="32"/>
          <w:szCs w:val="32"/>
        </w:rPr>
        <w:t>供应商二次报价不高于项目限价</w:t>
      </w:r>
      <w:r>
        <w:rPr>
          <w:rFonts w:ascii="仿宋" w:eastAsia="仿宋" w:hAnsi="仿宋"/>
          <w:sz w:val="32"/>
          <w:szCs w:val="32"/>
        </w:rPr>
        <w:t>，</w:t>
      </w:r>
      <w:r>
        <w:rPr>
          <w:rFonts w:ascii="仿宋" w:eastAsia="仿宋" w:hAnsi="仿宋" w:hint="eastAsia"/>
          <w:sz w:val="32"/>
          <w:szCs w:val="32"/>
        </w:rPr>
        <w:t>经采购人</w:t>
      </w:r>
      <w:r>
        <w:rPr>
          <w:rFonts w:ascii="仿宋" w:eastAsia="仿宋" w:hAnsi="仿宋"/>
          <w:sz w:val="32"/>
          <w:szCs w:val="32"/>
        </w:rPr>
        <w:t>确定成交供应商。</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、磋商程序及方法、无效响应和采购终止</w:t>
      </w:r>
    </w:p>
    <w:p w:rsidR="002F563A" w:rsidRDefault="00D72235">
      <w:pPr>
        <w:ind w:firstLineChars="200" w:firstLine="640"/>
        <w:rPr>
          <w:rFonts w:ascii="仿宋" w:eastAsia="仿宋" w:hAnsi="仿宋"/>
          <w:sz w:val="32"/>
          <w:szCs w:val="32"/>
        </w:rPr>
      </w:pPr>
      <w:bookmarkStart w:id="0" w:name="_Toc485137803"/>
      <w:r>
        <w:rPr>
          <w:rFonts w:ascii="仿宋" w:eastAsia="仿宋" w:hAnsi="仿宋"/>
          <w:sz w:val="32"/>
          <w:szCs w:val="32"/>
        </w:rPr>
        <w:t>（一）磋商程序及方法</w:t>
      </w:r>
      <w:bookmarkEnd w:id="0"/>
    </w:p>
    <w:p w:rsidR="002F563A" w:rsidRDefault="00D7223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磋商按</w:t>
      </w:r>
      <w:r w:rsidR="00A01BBF">
        <w:rPr>
          <w:rFonts w:ascii="仿宋" w:eastAsia="仿宋" w:hAnsi="仿宋" w:hint="eastAsia"/>
          <w:sz w:val="32"/>
          <w:szCs w:val="32"/>
        </w:rPr>
        <w:t>单一来源采购</w:t>
      </w:r>
      <w:r>
        <w:rPr>
          <w:rFonts w:ascii="仿宋" w:eastAsia="仿宋" w:hAnsi="仿宋"/>
          <w:sz w:val="32"/>
          <w:szCs w:val="32"/>
        </w:rPr>
        <w:t>文件规定的时间和地点进行，供应商须有法定代表人或其授权代表参加并签到。由本项目依法组建的磋商小组与供应商进行磋商。</w:t>
      </w:r>
    </w:p>
    <w:p w:rsidR="002F563A" w:rsidRDefault="00D72235">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Pr>
          <w:rFonts w:ascii="仿宋" w:eastAsia="仿宋" w:hAnsi="仿宋"/>
          <w:sz w:val="32"/>
          <w:szCs w:val="32"/>
        </w:rPr>
        <w:t>磋商小组对</w:t>
      </w:r>
      <w:r w:rsidR="00AA00EC">
        <w:rPr>
          <w:rFonts w:ascii="仿宋" w:eastAsia="仿宋" w:hAnsi="仿宋"/>
          <w:sz w:val="32"/>
          <w:szCs w:val="32"/>
        </w:rPr>
        <w:t>供应商的资格条件、响应文件的有效性、完整性和响应程度进行审查。</w:t>
      </w:r>
      <w:r>
        <w:rPr>
          <w:rFonts w:ascii="仿宋" w:eastAsia="仿宋" w:hAnsi="仿宋"/>
          <w:sz w:val="32"/>
          <w:szCs w:val="32"/>
        </w:rPr>
        <w:t>供应商只有在完全符合要求的前提下，才能参与正式磋商。</w:t>
      </w:r>
    </w:p>
    <w:p w:rsidR="002F563A" w:rsidRDefault="00D72235">
      <w:pPr>
        <w:ind w:firstLineChars="200" w:firstLine="640"/>
        <w:rPr>
          <w:rFonts w:ascii="仿宋" w:eastAsia="仿宋" w:hAnsi="仿宋"/>
          <w:sz w:val="32"/>
          <w:szCs w:val="32"/>
        </w:rPr>
      </w:pPr>
      <w:r>
        <w:rPr>
          <w:rFonts w:ascii="仿宋" w:eastAsia="仿宋" w:hAnsi="仿宋"/>
          <w:sz w:val="32"/>
          <w:szCs w:val="32"/>
        </w:rPr>
        <w:t>2.1资格性检查。依据法律法规和</w:t>
      </w:r>
      <w:r w:rsidR="00AA00EC">
        <w:rPr>
          <w:rFonts w:ascii="仿宋" w:eastAsia="仿宋" w:hAnsi="仿宋" w:hint="eastAsia"/>
          <w:sz w:val="32"/>
          <w:szCs w:val="32"/>
        </w:rPr>
        <w:t>单一来源采购</w:t>
      </w:r>
      <w:r>
        <w:rPr>
          <w:rFonts w:ascii="仿宋" w:eastAsia="仿宋" w:hAnsi="仿宋"/>
          <w:sz w:val="32"/>
          <w:szCs w:val="32"/>
        </w:rPr>
        <w:t>文件的规定，对响应文件中的资格证明等进行审查，以确定供应商是否具备磋商资格。</w:t>
      </w:r>
    </w:p>
    <w:p w:rsidR="002F563A" w:rsidRDefault="00D72235">
      <w:pPr>
        <w:ind w:firstLineChars="200" w:firstLine="640"/>
        <w:rPr>
          <w:rFonts w:ascii="仿宋" w:eastAsia="仿宋" w:hAnsi="仿宋"/>
          <w:sz w:val="32"/>
          <w:szCs w:val="32"/>
        </w:rPr>
      </w:pPr>
      <w:r>
        <w:rPr>
          <w:rFonts w:ascii="仿宋" w:eastAsia="仿宋" w:hAnsi="仿宋"/>
          <w:sz w:val="32"/>
          <w:szCs w:val="32"/>
        </w:rPr>
        <w:t>2.2符合性检查。依据</w:t>
      </w:r>
      <w:r w:rsidR="00AA00EC">
        <w:rPr>
          <w:rFonts w:ascii="仿宋" w:eastAsia="仿宋" w:hAnsi="仿宋" w:hint="eastAsia"/>
          <w:sz w:val="32"/>
          <w:szCs w:val="32"/>
        </w:rPr>
        <w:t>单一来源采购</w:t>
      </w:r>
      <w:r>
        <w:rPr>
          <w:rFonts w:ascii="仿宋" w:eastAsia="仿宋" w:hAnsi="仿宋"/>
          <w:sz w:val="32"/>
          <w:szCs w:val="32"/>
        </w:rPr>
        <w:t>文件的规定，从响应文件的有效性、完整性和对</w:t>
      </w:r>
      <w:r w:rsidR="00AA00EC">
        <w:rPr>
          <w:rFonts w:ascii="仿宋" w:eastAsia="仿宋" w:hAnsi="仿宋" w:hint="eastAsia"/>
          <w:sz w:val="32"/>
          <w:szCs w:val="32"/>
        </w:rPr>
        <w:t>单一来源采购</w:t>
      </w:r>
      <w:r>
        <w:rPr>
          <w:rFonts w:ascii="仿宋" w:eastAsia="仿宋" w:hAnsi="仿宋"/>
          <w:sz w:val="32"/>
          <w:szCs w:val="32"/>
        </w:rPr>
        <w:t>文件的响应程度进行审查，以确定是否对</w:t>
      </w:r>
      <w:r w:rsidR="00AA00EC">
        <w:rPr>
          <w:rFonts w:ascii="仿宋" w:eastAsia="仿宋" w:hAnsi="仿宋" w:hint="eastAsia"/>
          <w:sz w:val="32"/>
          <w:szCs w:val="32"/>
        </w:rPr>
        <w:t>单一来源采购</w:t>
      </w:r>
      <w:r>
        <w:rPr>
          <w:rFonts w:ascii="仿宋" w:eastAsia="仿宋" w:hAnsi="仿宋"/>
          <w:sz w:val="32"/>
          <w:szCs w:val="32"/>
        </w:rPr>
        <w:t>文件的实质性要求作出响应。</w:t>
      </w:r>
    </w:p>
    <w:p w:rsidR="002F563A" w:rsidRDefault="00D7223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F563A" w:rsidRDefault="00D72235">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rsidR="002F563A" w:rsidRDefault="00D72235">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磋商小组对提交最后报价的供应商的响应文件和最后报价（含有效书面承诺）进行</w:t>
      </w:r>
      <w:r w:rsidR="00AA00EC">
        <w:rPr>
          <w:rFonts w:ascii="仿宋" w:eastAsia="仿宋" w:hAnsi="仿宋" w:hint="eastAsia"/>
          <w:sz w:val="32"/>
          <w:szCs w:val="32"/>
        </w:rPr>
        <w:t>评审</w:t>
      </w:r>
      <w:r>
        <w:rPr>
          <w:rFonts w:ascii="仿宋" w:eastAsia="仿宋" w:hAnsi="仿宋"/>
          <w:sz w:val="32"/>
          <w:szCs w:val="32"/>
        </w:rPr>
        <w:t>。</w:t>
      </w:r>
      <w:r w:rsidR="00AA00EC">
        <w:rPr>
          <w:rFonts w:ascii="仿宋" w:eastAsia="仿宋" w:hAnsi="仿宋" w:hint="eastAsia"/>
          <w:sz w:val="32"/>
          <w:szCs w:val="32"/>
        </w:rPr>
        <w:t>二次报价不超过项目限价即为中标</w:t>
      </w:r>
      <w:r>
        <w:rPr>
          <w:rFonts w:ascii="仿宋" w:eastAsia="仿宋" w:hAnsi="仿宋"/>
          <w:sz w:val="32"/>
          <w:szCs w:val="32"/>
        </w:rPr>
        <w:t>。</w:t>
      </w:r>
    </w:p>
    <w:p w:rsidR="002F563A" w:rsidRDefault="00D72235">
      <w:pPr>
        <w:ind w:firstLineChars="200" w:firstLine="640"/>
        <w:rPr>
          <w:rFonts w:ascii="仿宋" w:eastAsia="仿宋" w:hAnsi="仿宋"/>
          <w:sz w:val="32"/>
          <w:szCs w:val="32"/>
        </w:rPr>
      </w:pPr>
      <w:bookmarkStart w:id="1" w:name="_Toc485137805"/>
      <w:r>
        <w:rPr>
          <w:rFonts w:ascii="仿宋" w:eastAsia="仿宋" w:hAnsi="仿宋"/>
          <w:sz w:val="32"/>
          <w:szCs w:val="32"/>
        </w:rPr>
        <w:t>（</w:t>
      </w:r>
      <w:r w:rsidR="00AA00EC">
        <w:rPr>
          <w:rFonts w:ascii="仿宋" w:eastAsia="仿宋" w:hAnsi="仿宋" w:hint="eastAsia"/>
          <w:sz w:val="32"/>
          <w:szCs w:val="32"/>
        </w:rPr>
        <w:t>二</w:t>
      </w:r>
      <w:r>
        <w:rPr>
          <w:rFonts w:ascii="仿宋" w:eastAsia="仿宋" w:hAnsi="仿宋"/>
          <w:sz w:val="32"/>
          <w:szCs w:val="32"/>
        </w:rPr>
        <w:t>）无效响应</w:t>
      </w:r>
      <w:bookmarkEnd w:id="1"/>
    </w:p>
    <w:p w:rsidR="002F563A" w:rsidRDefault="00D72235">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w:t>
      </w:r>
      <w:r>
        <w:rPr>
          <w:rFonts w:ascii="仿宋" w:eastAsia="仿宋" w:hAnsi="仿宋"/>
          <w:sz w:val="32"/>
          <w:szCs w:val="32"/>
        </w:rPr>
        <w:lastRenderedPageBreak/>
        <w:t>件将被拒绝：</w:t>
      </w:r>
    </w:p>
    <w:p w:rsidR="002F563A" w:rsidRDefault="00D72235">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2F563A" w:rsidRDefault="00D7223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2F563A" w:rsidRDefault="00D7223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2F563A" w:rsidRDefault="00D72235">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2F563A" w:rsidRDefault="00D72235">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供应商的服务期、质量保证期及磋商有效期不满足竞争性磋商文件要求的；</w:t>
      </w:r>
    </w:p>
    <w:p w:rsidR="002F563A" w:rsidRDefault="00D72235">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2F563A" w:rsidRDefault="00D72235">
      <w:pPr>
        <w:ind w:firstLineChars="200" w:firstLine="640"/>
        <w:rPr>
          <w:rFonts w:ascii="仿宋" w:eastAsia="仿宋" w:hAnsi="仿宋"/>
          <w:sz w:val="32"/>
          <w:szCs w:val="32"/>
        </w:rPr>
      </w:pPr>
      <w:bookmarkStart w:id="2" w:name="_Toc485137806"/>
      <w:r>
        <w:rPr>
          <w:rFonts w:ascii="仿宋" w:eastAsia="仿宋" w:hAnsi="仿宋"/>
          <w:sz w:val="32"/>
          <w:szCs w:val="32"/>
        </w:rPr>
        <w:t>（</w:t>
      </w:r>
      <w:r w:rsidR="00AA00EC">
        <w:rPr>
          <w:rFonts w:ascii="仿宋" w:eastAsia="仿宋" w:hAnsi="仿宋" w:hint="eastAsia"/>
          <w:sz w:val="32"/>
          <w:szCs w:val="32"/>
        </w:rPr>
        <w:t>三</w:t>
      </w:r>
      <w:r>
        <w:rPr>
          <w:rFonts w:ascii="仿宋" w:eastAsia="仿宋" w:hAnsi="仿宋"/>
          <w:sz w:val="32"/>
          <w:szCs w:val="32"/>
        </w:rPr>
        <w:t>）采购终止</w:t>
      </w:r>
      <w:bookmarkEnd w:id="2"/>
    </w:p>
    <w:p w:rsidR="002F563A" w:rsidRDefault="00AA00EC">
      <w:pPr>
        <w:ind w:firstLineChars="200" w:firstLine="640"/>
        <w:rPr>
          <w:rFonts w:ascii="仿宋" w:eastAsia="仿宋" w:hAnsi="仿宋"/>
          <w:sz w:val="32"/>
          <w:szCs w:val="32"/>
        </w:rPr>
      </w:pPr>
      <w:r>
        <w:rPr>
          <w:rFonts w:ascii="仿宋" w:eastAsia="仿宋" w:hAnsi="仿宋"/>
          <w:sz w:val="32"/>
          <w:szCs w:val="32"/>
        </w:rPr>
        <w:t>出现下列情形之一的，采购人应当终</w:t>
      </w:r>
      <w:r>
        <w:rPr>
          <w:rFonts w:ascii="仿宋" w:eastAsia="仿宋" w:hAnsi="仿宋" w:hint="eastAsia"/>
          <w:sz w:val="32"/>
          <w:szCs w:val="32"/>
        </w:rPr>
        <w:t>止</w:t>
      </w:r>
      <w:r w:rsidR="00D72235">
        <w:rPr>
          <w:rFonts w:ascii="仿宋" w:eastAsia="仿宋" w:hAnsi="仿宋"/>
          <w:sz w:val="32"/>
          <w:szCs w:val="32"/>
        </w:rPr>
        <w:t>采购活动，发布项目终止公告并说明原因，重新开展采购活动：</w:t>
      </w:r>
    </w:p>
    <w:p w:rsidR="002F563A" w:rsidRDefault="00D72235">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sidR="00AA00EC">
        <w:rPr>
          <w:rFonts w:ascii="仿宋" w:eastAsia="仿宋" w:hAnsi="仿宋" w:hint="eastAsia"/>
          <w:sz w:val="32"/>
          <w:szCs w:val="32"/>
        </w:rPr>
        <w:t>单一来源</w:t>
      </w:r>
      <w:r>
        <w:rPr>
          <w:rFonts w:ascii="仿宋" w:eastAsia="仿宋" w:hAnsi="仿宋"/>
          <w:sz w:val="32"/>
          <w:szCs w:val="32"/>
        </w:rPr>
        <w:t>采购方式适用情形的；</w:t>
      </w:r>
    </w:p>
    <w:p w:rsidR="002F563A" w:rsidRDefault="00D7223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2F563A" w:rsidRDefault="00D72235">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十一</w:t>
      </w:r>
      <w:r>
        <w:rPr>
          <w:rFonts w:ascii="仿宋" w:eastAsia="仿宋" w:hAnsi="仿宋"/>
          <w:sz w:val="32"/>
          <w:szCs w:val="32"/>
        </w:rPr>
        <w:t>、签订合同</w:t>
      </w:r>
    </w:p>
    <w:p w:rsidR="002F563A" w:rsidRDefault="00D72235">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2F563A" w:rsidRDefault="00D72235">
      <w:pPr>
        <w:ind w:firstLineChars="200" w:firstLine="640"/>
        <w:rPr>
          <w:rFonts w:ascii="仿宋" w:eastAsia="仿宋" w:hAnsi="仿宋"/>
          <w:sz w:val="32"/>
          <w:szCs w:val="32"/>
        </w:rPr>
      </w:pPr>
      <w:r>
        <w:rPr>
          <w:rFonts w:ascii="仿宋" w:eastAsia="仿宋" w:hAnsi="仿宋"/>
          <w:sz w:val="32"/>
          <w:szCs w:val="32"/>
        </w:rPr>
        <w:t>（二）</w:t>
      </w:r>
      <w:r w:rsidR="00AA00EC">
        <w:rPr>
          <w:rFonts w:ascii="仿宋" w:eastAsia="仿宋" w:hAnsi="仿宋" w:hint="eastAsia"/>
          <w:sz w:val="32"/>
          <w:szCs w:val="32"/>
        </w:rPr>
        <w:t>单一来源采购</w:t>
      </w:r>
      <w:r>
        <w:rPr>
          <w:rFonts w:ascii="仿宋" w:eastAsia="仿宋" w:hAnsi="仿宋"/>
          <w:sz w:val="32"/>
          <w:szCs w:val="32"/>
        </w:rPr>
        <w:t>文件、成交供应商的</w:t>
      </w:r>
      <w:r>
        <w:rPr>
          <w:rFonts w:ascii="仿宋" w:eastAsia="仿宋" w:hAnsi="仿宋" w:hint="eastAsia"/>
          <w:sz w:val="32"/>
          <w:szCs w:val="32"/>
        </w:rPr>
        <w:t>响应</w:t>
      </w:r>
      <w:r>
        <w:rPr>
          <w:rFonts w:ascii="仿宋" w:eastAsia="仿宋" w:hAnsi="仿宋"/>
          <w:sz w:val="32"/>
          <w:szCs w:val="32"/>
        </w:rPr>
        <w:t>文件及有效承</w:t>
      </w:r>
      <w:r>
        <w:rPr>
          <w:rFonts w:ascii="仿宋" w:eastAsia="仿宋" w:hAnsi="仿宋"/>
          <w:sz w:val="32"/>
          <w:szCs w:val="32"/>
        </w:rPr>
        <w:lastRenderedPageBreak/>
        <w:t>诺文件等，均为签订合同的依据。</w:t>
      </w:r>
    </w:p>
    <w:p w:rsidR="002F563A" w:rsidRDefault="00D72235">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2F563A" w:rsidRDefault="00D72235">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1.响应文件封面</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2F563A" w:rsidRDefault="00D72235" w:rsidP="00166821">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2F563A" w:rsidRDefault="00D72235" w:rsidP="0016682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p>
    <w:p w:rsidR="002F563A" w:rsidRDefault="00D72235" w:rsidP="0016682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p>
    <w:p w:rsidR="002F563A" w:rsidRDefault="00D72235" w:rsidP="0016682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p>
    <w:p w:rsidR="002F563A" w:rsidRDefault="00D72235" w:rsidP="0016682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p>
    <w:p w:rsidR="002F563A" w:rsidRDefault="00D72235" w:rsidP="0016682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.廉政自律承诺书</w:t>
      </w:r>
    </w:p>
    <w:p w:rsidR="002F563A" w:rsidRDefault="00D72235" w:rsidP="0016682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br w:type="page"/>
      </w:r>
    </w:p>
    <w:p w:rsidR="002F563A" w:rsidRDefault="00D72235">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2F563A" w:rsidRDefault="00D72235" w:rsidP="00D37306">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响应文件</w:t>
      </w: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D72235">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2F563A" w:rsidRDefault="002F563A">
      <w:pPr>
        <w:widowControl/>
        <w:spacing w:line="480" w:lineRule="auto"/>
        <w:jc w:val="left"/>
        <w:rPr>
          <w:rFonts w:ascii="宋体" w:hAnsi="宋体" w:cs="宋体"/>
          <w:kern w:val="0"/>
          <w:sz w:val="24"/>
        </w:rPr>
      </w:pPr>
    </w:p>
    <w:p w:rsidR="002F563A" w:rsidRDefault="00D72235">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2F563A" w:rsidRDefault="002F563A">
      <w:pPr>
        <w:widowControl/>
        <w:spacing w:line="480" w:lineRule="auto"/>
        <w:jc w:val="left"/>
        <w:rPr>
          <w:rFonts w:ascii="宋体" w:hAnsi="宋体" w:cs="宋体"/>
          <w:kern w:val="0"/>
          <w:sz w:val="24"/>
        </w:rPr>
      </w:pPr>
    </w:p>
    <w:p w:rsidR="002F563A" w:rsidRDefault="00D72235">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2F563A" w:rsidRDefault="002F563A">
      <w:pPr>
        <w:widowControl/>
        <w:spacing w:line="480" w:lineRule="auto"/>
        <w:jc w:val="left"/>
        <w:rPr>
          <w:rFonts w:ascii="宋体" w:hAnsi="宋体" w:cs="宋体"/>
          <w:kern w:val="0"/>
          <w:sz w:val="24"/>
        </w:rPr>
      </w:pPr>
    </w:p>
    <w:p w:rsidR="002F563A" w:rsidRDefault="00D72235">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2F563A" w:rsidRDefault="00D72235">
      <w:pPr>
        <w:widowControl/>
        <w:jc w:val="left"/>
        <w:rPr>
          <w:rFonts w:ascii="宋体" w:hAnsi="宋体" w:cs="宋体"/>
          <w:b/>
          <w:kern w:val="0"/>
          <w:sz w:val="36"/>
          <w:szCs w:val="36"/>
        </w:rPr>
      </w:pPr>
      <w:r>
        <w:rPr>
          <w:rFonts w:ascii="宋体" w:hAnsi="宋体" w:cs="宋体"/>
          <w:b/>
          <w:kern w:val="0"/>
          <w:sz w:val="36"/>
          <w:szCs w:val="36"/>
        </w:rPr>
        <w:br w:type="page"/>
      </w:r>
    </w:p>
    <w:p w:rsidR="002F563A" w:rsidRDefault="00D72235">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2F563A" w:rsidRDefault="002F563A">
      <w:pPr>
        <w:rPr>
          <w:rFonts w:eastAsia="方正仿宋_GBK"/>
          <w:sz w:val="32"/>
          <w:szCs w:val="32"/>
        </w:rPr>
      </w:pPr>
    </w:p>
    <w:p w:rsidR="002F563A" w:rsidRDefault="00D72235">
      <w:pPr>
        <w:pStyle w:val="2"/>
        <w:ind w:left="425"/>
        <w:jc w:val="center"/>
      </w:pPr>
      <w:r>
        <w:rPr>
          <w:rFonts w:hint="eastAsia"/>
        </w:rPr>
        <w:t>报价一览表</w:t>
      </w:r>
    </w:p>
    <w:p w:rsidR="002F563A" w:rsidRDefault="002F563A">
      <w:pPr>
        <w:spacing w:line="360" w:lineRule="auto"/>
        <w:rPr>
          <w:color w:val="000000"/>
        </w:rPr>
      </w:pPr>
    </w:p>
    <w:p w:rsidR="002F563A" w:rsidRDefault="00D72235">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2F563A">
        <w:trPr>
          <w:trHeight w:val="1448"/>
          <w:jc w:val="center"/>
        </w:trPr>
        <w:tc>
          <w:tcPr>
            <w:tcW w:w="3813"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备注</w:t>
            </w:r>
          </w:p>
        </w:tc>
      </w:tr>
      <w:tr w:rsidR="002F563A">
        <w:trPr>
          <w:cantSplit/>
          <w:trHeight w:val="1810"/>
          <w:jc w:val="center"/>
        </w:trPr>
        <w:tc>
          <w:tcPr>
            <w:tcW w:w="3813" w:type="dxa"/>
            <w:vAlign w:val="center"/>
          </w:tcPr>
          <w:p w:rsidR="002F563A" w:rsidRDefault="00D72235">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2F563A" w:rsidRDefault="00D72235">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2F563A" w:rsidRDefault="002F563A">
            <w:pPr>
              <w:widowControl/>
              <w:jc w:val="left"/>
              <w:rPr>
                <w:rFonts w:eastAsia="方正仿宋_GBK"/>
                <w:sz w:val="28"/>
                <w:szCs w:val="28"/>
                <w:lang w:val="zh-CN"/>
              </w:rPr>
            </w:pPr>
          </w:p>
          <w:p w:rsidR="002F563A" w:rsidRDefault="002F563A">
            <w:pPr>
              <w:spacing w:line="360" w:lineRule="auto"/>
              <w:rPr>
                <w:rFonts w:eastAsia="方正仿宋_GBK"/>
                <w:sz w:val="28"/>
                <w:szCs w:val="28"/>
                <w:lang w:val="zh-CN"/>
              </w:rPr>
            </w:pPr>
          </w:p>
        </w:tc>
        <w:tc>
          <w:tcPr>
            <w:tcW w:w="1985" w:type="dxa"/>
            <w:vAlign w:val="center"/>
          </w:tcPr>
          <w:p w:rsidR="002F563A" w:rsidRDefault="002F563A">
            <w:pPr>
              <w:widowControl/>
              <w:jc w:val="left"/>
              <w:rPr>
                <w:rFonts w:eastAsia="方正仿宋_GBK"/>
                <w:sz w:val="28"/>
                <w:szCs w:val="28"/>
                <w:lang w:val="zh-CN"/>
              </w:rPr>
            </w:pPr>
          </w:p>
          <w:p w:rsidR="002F563A" w:rsidRDefault="002F563A">
            <w:pPr>
              <w:spacing w:line="360" w:lineRule="auto"/>
              <w:rPr>
                <w:rFonts w:eastAsia="方正仿宋_GBK"/>
                <w:sz w:val="28"/>
                <w:szCs w:val="28"/>
                <w:lang w:val="zh-CN"/>
              </w:rPr>
            </w:pPr>
          </w:p>
        </w:tc>
        <w:tc>
          <w:tcPr>
            <w:tcW w:w="1381" w:type="dxa"/>
          </w:tcPr>
          <w:p w:rsidR="002F563A" w:rsidRDefault="002F563A">
            <w:pPr>
              <w:spacing w:line="360" w:lineRule="auto"/>
              <w:rPr>
                <w:rFonts w:eastAsia="方正仿宋_GBK"/>
                <w:sz w:val="28"/>
                <w:szCs w:val="28"/>
                <w:lang w:val="zh-CN"/>
              </w:rPr>
            </w:pPr>
          </w:p>
        </w:tc>
      </w:tr>
      <w:tr w:rsidR="002F563A">
        <w:trPr>
          <w:cantSplit/>
          <w:trHeight w:val="1547"/>
          <w:jc w:val="center"/>
        </w:trPr>
        <w:tc>
          <w:tcPr>
            <w:tcW w:w="9286" w:type="dxa"/>
            <w:gridSpan w:val="4"/>
          </w:tcPr>
          <w:p w:rsidR="002F563A" w:rsidRDefault="002F563A">
            <w:pPr>
              <w:spacing w:line="360" w:lineRule="auto"/>
              <w:rPr>
                <w:rFonts w:eastAsia="方正仿宋_GBK"/>
                <w:sz w:val="28"/>
                <w:szCs w:val="28"/>
                <w:lang w:val="zh-CN"/>
              </w:rPr>
            </w:pPr>
          </w:p>
          <w:p w:rsidR="002F563A" w:rsidRDefault="002F563A">
            <w:pPr>
              <w:spacing w:line="360" w:lineRule="auto"/>
              <w:rPr>
                <w:rFonts w:eastAsia="方正仿宋_GBK"/>
                <w:sz w:val="28"/>
                <w:szCs w:val="28"/>
                <w:lang w:val="zh-CN"/>
              </w:rPr>
            </w:pPr>
          </w:p>
          <w:p w:rsidR="002F563A" w:rsidRDefault="00D72235">
            <w:pPr>
              <w:spacing w:line="360" w:lineRule="auto"/>
              <w:rPr>
                <w:rFonts w:eastAsia="方正仿宋_GBK"/>
                <w:sz w:val="28"/>
                <w:szCs w:val="28"/>
                <w:lang w:val="zh-CN"/>
              </w:rPr>
            </w:pPr>
            <w:r>
              <w:rPr>
                <w:rFonts w:eastAsia="方正仿宋_GBK" w:hint="eastAsia"/>
                <w:sz w:val="28"/>
                <w:szCs w:val="28"/>
                <w:lang w:val="zh-CN"/>
              </w:rPr>
              <w:t>供应商（盖章）：</w:t>
            </w:r>
          </w:p>
          <w:p w:rsidR="002F563A" w:rsidRDefault="002F563A">
            <w:pPr>
              <w:spacing w:line="360" w:lineRule="auto"/>
              <w:rPr>
                <w:rFonts w:eastAsia="方正仿宋_GBK"/>
                <w:sz w:val="28"/>
                <w:szCs w:val="28"/>
                <w:lang w:val="zh-CN"/>
              </w:rPr>
            </w:pPr>
          </w:p>
          <w:p w:rsidR="002F563A" w:rsidRDefault="00D72235">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2F563A" w:rsidRDefault="002F563A">
            <w:pPr>
              <w:spacing w:line="360" w:lineRule="auto"/>
              <w:rPr>
                <w:rFonts w:eastAsia="方正仿宋_GBK"/>
                <w:sz w:val="28"/>
                <w:szCs w:val="28"/>
                <w:lang w:val="zh-CN"/>
              </w:rPr>
            </w:pPr>
          </w:p>
          <w:p w:rsidR="002F563A" w:rsidRDefault="00D72235">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年月日</w:t>
            </w:r>
          </w:p>
        </w:tc>
      </w:tr>
    </w:tbl>
    <w:p w:rsidR="002F563A" w:rsidRDefault="002F563A">
      <w:pPr>
        <w:autoSpaceDE w:val="0"/>
        <w:autoSpaceDN w:val="0"/>
        <w:adjustRightInd w:val="0"/>
        <w:rPr>
          <w:rFonts w:eastAsia="方正楷体简体"/>
          <w:sz w:val="32"/>
          <w:szCs w:val="32"/>
          <w:lang w:val="zh-CN"/>
        </w:rPr>
      </w:pPr>
    </w:p>
    <w:p w:rsidR="002F563A" w:rsidRDefault="00D72235">
      <w:pPr>
        <w:widowControl/>
        <w:jc w:val="left"/>
        <w:rPr>
          <w:rFonts w:eastAsia="方正楷体简体"/>
          <w:sz w:val="32"/>
          <w:szCs w:val="32"/>
          <w:lang w:val="zh-CN"/>
        </w:rPr>
        <w:sectPr w:rsidR="002F563A">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2F563A" w:rsidRDefault="00D72235">
      <w:pPr>
        <w:rPr>
          <w:rFonts w:eastAsia="方正仿宋_GBK"/>
          <w:sz w:val="32"/>
          <w:szCs w:val="32"/>
        </w:rPr>
      </w:pPr>
      <w:bookmarkStart w:id="3"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2F563A" w:rsidRDefault="00D72235">
      <w:pPr>
        <w:pStyle w:val="2"/>
        <w:jc w:val="center"/>
      </w:pPr>
      <w:r>
        <w:rPr>
          <w:rFonts w:hint="eastAsia"/>
        </w:rPr>
        <w:t>分项报价</w:t>
      </w:r>
      <w:r>
        <w:t>表</w:t>
      </w:r>
      <w:bookmarkEnd w:id="3"/>
    </w:p>
    <w:p w:rsidR="002F563A" w:rsidRDefault="00D72235">
      <w:pPr>
        <w:jc w:val="center"/>
      </w:pPr>
      <w:r>
        <w:rPr>
          <w:rFonts w:hint="eastAsia"/>
        </w:rPr>
        <w:t>（格式自拟）</w:t>
      </w: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D72235">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p>
    <w:p w:rsidR="002F563A" w:rsidRDefault="00D72235">
      <w:pPr>
        <w:spacing w:line="360" w:lineRule="auto"/>
        <w:ind w:firstLineChars="1" w:firstLine="2"/>
        <w:rPr>
          <w:color w:val="000000"/>
        </w:rPr>
      </w:pPr>
      <w:r>
        <w:rPr>
          <w:rFonts w:hint="eastAsia"/>
          <w:color w:val="000000"/>
        </w:rPr>
        <w:t>供应商</w:t>
      </w:r>
      <w:r>
        <w:rPr>
          <w:color w:val="000000"/>
        </w:rPr>
        <w:t>：（盖章）</w:t>
      </w:r>
    </w:p>
    <w:p w:rsidR="002F563A" w:rsidRDefault="00D72235">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2F563A" w:rsidRDefault="00D72235">
      <w:pPr>
        <w:spacing w:line="360" w:lineRule="auto"/>
        <w:ind w:firstLineChars="1" w:firstLine="2"/>
        <w:rPr>
          <w:color w:val="000000"/>
        </w:rPr>
      </w:pPr>
      <w:r>
        <w:rPr>
          <w:rFonts w:hint="eastAsia"/>
          <w:color w:val="000000"/>
        </w:rPr>
        <w:t>日期：</w:t>
      </w:r>
      <w:r>
        <w:rPr>
          <w:rFonts w:ascii="宋体" w:hAnsi="宋体"/>
        </w:rPr>
        <w:t>年月日</w:t>
      </w:r>
    </w:p>
    <w:p w:rsidR="002F563A" w:rsidRDefault="002F563A">
      <w:pPr>
        <w:autoSpaceDE w:val="0"/>
        <w:autoSpaceDN w:val="0"/>
        <w:adjustRightInd w:val="0"/>
        <w:rPr>
          <w:rFonts w:eastAsia="黑体"/>
          <w:bCs/>
          <w:sz w:val="32"/>
          <w:szCs w:val="32"/>
          <w:lang w:val="zh-CN"/>
        </w:rPr>
        <w:sectPr w:rsidR="002F563A">
          <w:pgSz w:w="11906" w:h="16838"/>
          <w:pgMar w:top="1134" w:right="1418" w:bottom="1134" w:left="1418" w:header="851" w:footer="992" w:gutter="0"/>
          <w:cols w:space="720"/>
          <w:docGrid w:type="lines" w:linePitch="312"/>
        </w:sectPr>
      </w:pPr>
    </w:p>
    <w:p w:rsidR="002F563A" w:rsidRDefault="00D72235">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2F563A" w:rsidRDefault="00D72235">
      <w:pPr>
        <w:pStyle w:val="2"/>
        <w:spacing w:line="300" w:lineRule="exact"/>
        <w:jc w:val="center"/>
      </w:pPr>
      <w:r>
        <w:rPr>
          <w:rFonts w:hint="eastAsia"/>
        </w:rPr>
        <w:t>法定代表人身份证明书</w:t>
      </w:r>
      <w:bookmarkEnd w:id="4"/>
    </w:p>
    <w:p w:rsidR="002F563A" w:rsidRDefault="002F563A">
      <w:pPr>
        <w:spacing w:line="360" w:lineRule="auto"/>
        <w:ind w:firstLine="612"/>
        <w:rPr>
          <w:rFonts w:ascii="宋体" w:hAnsi="宋体"/>
          <w:sz w:val="24"/>
        </w:rPr>
      </w:pPr>
    </w:p>
    <w:p w:rsidR="002F563A" w:rsidRDefault="002F563A">
      <w:pPr>
        <w:spacing w:line="360" w:lineRule="auto"/>
        <w:ind w:firstLine="612"/>
        <w:rPr>
          <w:rFonts w:ascii="宋体" w:hAnsi="宋体"/>
        </w:rPr>
      </w:pPr>
    </w:p>
    <w:p w:rsidR="002F563A" w:rsidRDefault="00D72235">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F563A" w:rsidRDefault="002F563A">
      <w:pPr>
        <w:ind w:firstLine="612"/>
        <w:rPr>
          <w:rFonts w:ascii="宋体" w:hAnsi="宋体"/>
        </w:rPr>
      </w:pPr>
    </w:p>
    <w:p w:rsidR="002F563A" w:rsidRDefault="00D72235">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F563A" w:rsidRDefault="002F563A">
      <w:pPr>
        <w:ind w:firstLine="610"/>
        <w:rPr>
          <w:rFonts w:ascii="宋体" w:hAnsi="宋体"/>
        </w:rPr>
      </w:pPr>
    </w:p>
    <w:p w:rsidR="002F563A" w:rsidRDefault="00D72235">
      <w:pPr>
        <w:ind w:firstLineChars="200" w:firstLine="420"/>
        <w:rPr>
          <w:rFonts w:ascii="宋体" w:hAnsi="宋体"/>
          <w:u w:val="single"/>
        </w:rPr>
      </w:pPr>
      <w:r>
        <w:rPr>
          <w:rFonts w:ascii="宋体" w:hAnsi="宋体" w:hint="eastAsia"/>
        </w:rPr>
        <w:t>地</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F563A" w:rsidRDefault="002F563A">
      <w:pPr>
        <w:ind w:firstLineChars="200" w:firstLine="420"/>
        <w:rPr>
          <w:rFonts w:ascii="宋体" w:hAnsi="宋体"/>
        </w:rPr>
      </w:pPr>
    </w:p>
    <w:p w:rsidR="002F563A" w:rsidRDefault="00D72235">
      <w:pPr>
        <w:ind w:firstLineChars="200" w:firstLine="420"/>
        <w:rPr>
          <w:rFonts w:ascii="宋体" w:hAnsi="宋体"/>
        </w:rPr>
      </w:pPr>
      <w:r>
        <w:rPr>
          <w:rFonts w:ascii="宋体" w:hAnsi="宋体" w:hint="eastAsia"/>
        </w:rPr>
        <w:t>成立时间：年月日</w:t>
      </w:r>
    </w:p>
    <w:p w:rsidR="002F563A" w:rsidRDefault="002F563A">
      <w:pPr>
        <w:ind w:firstLineChars="200" w:firstLine="420"/>
        <w:rPr>
          <w:rFonts w:ascii="宋体" w:hAnsi="宋体"/>
        </w:rPr>
      </w:pPr>
    </w:p>
    <w:p w:rsidR="002F563A" w:rsidRDefault="00D72235">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2F563A" w:rsidRDefault="002F563A">
      <w:pPr>
        <w:ind w:firstLineChars="200" w:firstLine="420"/>
        <w:rPr>
          <w:rFonts w:ascii="宋体" w:hAnsi="宋体"/>
        </w:rPr>
      </w:pPr>
    </w:p>
    <w:p w:rsidR="002F563A" w:rsidRDefault="00D72235">
      <w:pPr>
        <w:ind w:firstLineChars="200" w:firstLine="420"/>
        <w:rPr>
          <w:rFonts w:ascii="宋体" w:hAnsi="宋体"/>
          <w:u w:val="single"/>
        </w:rPr>
      </w:pPr>
      <w:r>
        <w:rPr>
          <w:rFonts w:ascii="宋体" w:hAnsi="宋体" w:hint="eastAsia"/>
        </w:rPr>
        <w:t>姓</w:t>
      </w:r>
      <w:r>
        <w:rPr>
          <w:rFonts w:ascii="宋体" w:hAnsi="宋体"/>
        </w:rPr>
        <w:t>名：性别：年龄：职务：</w:t>
      </w:r>
    </w:p>
    <w:p w:rsidR="002F563A" w:rsidRDefault="002F563A">
      <w:pPr>
        <w:ind w:firstLineChars="200" w:firstLine="420"/>
        <w:rPr>
          <w:rFonts w:ascii="宋体" w:hAnsi="宋体"/>
        </w:rPr>
      </w:pPr>
    </w:p>
    <w:p w:rsidR="002F563A" w:rsidRDefault="00D72235">
      <w:pPr>
        <w:ind w:firstLineChars="200" w:firstLine="420"/>
        <w:rPr>
          <w:rFonts w:ascii="宋体" w:hAnsi="宋体"/>
        </w:rPr>
      </w:pPr>
      <w:r>
        <w:rPr>
          <w:rFonts w:ascii="宋体" w:hAnsi="宋体" w:hint="eastAsia"/>
        </w:rPr>
        <w:t>系</w:t>
      </w:r>
      <w:r>
        <w:rPr>
          <w:rFonts w:ascii="宋体" w:hAnsi="宋体"/>
          <w:u w:val="single"/>
        </w:rPr>
        <w:t>（供应商名称）</w:t>
      </w:r>
      <w:r>
        <w:rPr>
          <w:rFonts w:ascii="宋体" w:hAnsi="宋体" w:hint="eastAsia"/>
        </w:rPr>
        <w:t>的法定代表人。</w:t>
      </w:r>
    </w:p>
    <w:p w:rsidR="002F563A" w:rsidRDefault="002F563A">
      <w:pPr>
        <w:spacing w:line="360" w:lineRule="auto"/>
        <w:ind w:firstLineChars="200" w:firstLine="420"/>
      </w:pPr>
    </w:p>
    <w:p w:rsidR="002F563A" w:rsidRDefault="00D72235">
      <w:pPr>
        <w:spacing w:line="360" w:lineRule="auto"/>
        <w:ind w:firstLineChars="200" w:firstLine="420"/>
      </w:pPr>
      <w:r>
        <w:rPr>
          <w:rFonts w:hint="eastAsia"/>
        </w:rPr>
        <w:t>特此证明！</w:t>
      </w:r>
    </w:p>
    <w:p w:rsidR="002F563A" w:rsidRDefault="002F563A">
      <w:pPr>
        <w:spacing w:line="360" w:lineRule="auto"/>
        <w:ind w:firstLineChars="200" w:firstLine="420"/>
      </w:pPr>
    </w:p>
    <w:p w:rsidR="002F563A" w:rsidRDefault="002F563A">
      <w:pPr>
        <w:spacing w:line="360" w:lineRule="auto"/>
        <w:ind w:firstLineChars="200" w:firstLine="420"/>
      </w:pPr>
    </w:p>
    <w:p w:rsidR="002F563A" w:rsidRDefault="00D72235">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（盖章）</w:t>
      </w:r>
    </w:p>
    <w:p w:rsidR="002F563A" w:rsidRDefault="002F563A">
      <w:pPr>
        <w:tabs>
          <w:tab w:val="left" w:pos="720"/>
          <w:tab w:val="left" w:pos="900"/>
        </w:tabs>
        <w:spacing w:line="360" w:lineRule="auto"/>
        <w:ind w:firstLineChars="2100" w:firstLine="4410"/>
        <w:rPr>
          <w:rFonts w:ascii="宋体" w:hAnsi="宋体"/>
        </w:rPr>
      </w:pPr>
    </w:p>
    <w:p w:rsidR="002F563A" w:rsidRDefault="00D72235">
      <w:pPr>
        <w:tabs>
          <w:tab w:val="left" w:pos="720"/>
          <w:tab w:val="left" w:pos="900"/>
        </w:tabs>
        <w:spacing w:line="360" w:lineRule="auto"/>
        <w:ind w:firstLineChars="2100" w:firstLine="4410"/>
      </w:pPr>
      <w:r>
        <w:rPr>
          <w:rFonts w:ascii="宋体" w:hAnsi="宋体" w:hint="eastAsia"/>
        </w:rPr>
        <w:t>日</w:t>
      </w:r>
      <w:r>
        <w:rPr>
          <w:rFonts w:ascii="宋体" w:hAnsi="宋体"/>
        </w:rPr>
        <w:t>期</w:t>
      </w:r>
      <w:r>
        <w:rPr>
          <w:rFonts w:ascii="宋体" w:hAnsi="宋体" w:hint="eastAsia"/>
        </w:rPr>
        <w:t>：</w:t>
      </w:r>
      <w:r>
        <w:rPr>
          <w:rFonts w:ascii="宋体" w:hAnsi="宋体"/>
        </w:rPr>
        <w:t>年月日</w:t>
      </w:r>
    </w:p>
    <w:p w:rsidR="002F563A" w:rsidRDefault="002F563A">
      <w:pPr>
        <w:spacing w:line="360" w:lineRule="auto"/>
        <w:ind w:firstLine="610"/>
        <w:rPr>
          <w:rFonts w:ascii="宋体" w:hAnsi="宋体"/>
        </w:rPr>
      </w:pPr>
    </w:p>
    <w:p w:rsidR="002F563A" w:rsidRDefault="00D72235">
      <w:pPr>
        <w:spacing w:line="360" w:lineRule="auto"/>
        <w:ind w:firstLine="610"/>
        <w:rPr>
          <w:rFonts w:ascii="宋体" w:hAnsi="宋体"/>
          <w:b/>
        </w:rPr>
      </w:pPr>
      <w:r>
        <w:rPr>
          <w:rFonts w:ascii="宋体" w:hAnsi="宋体" w:hint="eastAsia"/>
          <w:b/>
        </w:rPr>
        <w:t>注：附法定代表人身份证原件复印件并加盖公章</w:t>
      </w:r>
    </w:p>
    <w:p w:rsidR="002F563A" w:rsidRDefault="00D7223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5" w:name="_Toc102161175"/>
      <w:bookmarkStart w:id="6" w:name="_Toc79575068"/>
      <w:bookmarkStart w:id="7" w:name="_Toc509407137"/>
      <w:bookmarkStart w:id="8" w:name="_Toc517860628"/>
      <w:bookmarkStart w:id="9" w:name="_Toc210016355"/>
      <w:bookmarkStart w:id="10"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5"/>
    <w:bookmarkEnd w:id="6"/>
    <w:p w:rsidR="002F563A" w:rsidRDefault="00D72235">
      <w:pPr>
        <w:pStyle w:val="2"/>
        <w:jc w:val="center"/>
      </w:pPr>
      <w:r>
        <w:rPr>
          <w:rFonts w:hint="eastAsia"/>
        </w:rPr>
        <w:t>法定代表人授权委托书</w:t>
      </w:r>
      <w:bookmarkEnd w:id="7"/>
      <w:bookmarkEnd w:id="8"/>
      <w:bookmarkEnd w:id="9"/>
      <w:bookmarkEnd w:id="10"/>
    </w:p>
    <w:p w:rsidR="002F563A" w:rsidRDefault="002F563A">
      <w:pPr>
        <w:spacing w:line="360" w:lineRule="auto"/>
        <w:ind w:firstLine="610"/>
        <w:rPr>
          <w:rFonts w:ascii="宋体" w:hAnsi="宋体"/>
          <w:sz w:val="24"/>
        </w:rPr>
      </w:pPr>
    </w:p>
    <w:p w:rsidR="002F563A" w:rsidRDefault="00D72235" w:rsidP="00D37306">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rPr>
        <w:t>的法定代表人，现委托</w:t>
      </w:r>
      <w:r>
        <w:rPr>
          <w:rFonts w:ascii="宋体" w:hAnsi="宋体" w:cs="宋体" w:hint="eastAsia"/>
          <w:kern w:val="0"/>
          <w:u w:val="single"/>
        </w:rPr>
        <w:t>（姓名）</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（竞争性磋商项目名称）</w:t>
      </w:r>
      <w:r>
        <w:rPr>
          <w:rFonts w:ascii="宋体" w:hAnsi="宋体" w:cs="宋体" w:hint="eastAsia"/>
          <w:kern w:val="0"/>
        </w:rPr>
        <w:t>竞争性磋商文件、二次磋商和处理有关事宜，其法律后果由我方承担。</w:t>
      </w:r>
    </w:p>
    <w:p w:rsidR="002F563A" w:rsidRDefault="00D72235" w:rsidP="00D37306">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p>
    <w:p w:rsidR="002F563A" w:rsidRDefault="00D72235" w:rsidP="00D37306">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2F563A" w:rsidRDefault="002F563A">
      <w:pPr>
        <w:spacing w:line="360" w:lineRule="auto"/>
        <w:ind w:firstLineChars="200" w:firstLine="420"/>
      </w:pPr>
    </w:p>
    <w:p w:rsidR="002F563A" w:rsidRDefault="002F563A">
      <w:pPr>
        <w:spacing w:line="360" w:lineRule="auto"/>
        <w:ind w:firstLineChars="200" w:firstLine="420"/>
      </w:pPr>
    </w:p>
    <w:p w:rsidR="002F563A" w:rsidRDefault="00D72235">
      <w:pPr>
        <w:ind w:leftChars="1100" w:left="2310" w:firstLine="612"/>
        <w:rPr>
          <w:rFonts w:ascii="宋体" w:hAnsi="宋体"/>
        </w:rPr>
      </w:pPr>
      <w:r>
        <w:rPr>
          <w:rFonts w:ascii="宋体" w:hAnsi="宋体" w:hint="eastAsia"/>
        </w:rPr>
        <w:t>代理人：性别：年龄：</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身份证号码：职务：</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供应商：</w:t>
      </w:r>
      <w:r>
        <w:rPr>
          <w:rFonts w:ascii="宋体" w:hAnsi="宋体" w:hint="eastAsia"/>
          <w:u w:val="single"/>
        </w:rPr>
        <w:t>（盖章）</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法定代表人或授权代理人：</w:t>
      </w:r>
      <w:r>
        <w:rPr>
          <w:rFonts w:ascii="宋体" w:hAnsi="宋体" w:hint="eastAsia"/>
          <w:u w:val="single"/>
        </w:rPr>
        <w:t>（签字或盖章）</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授权委托日期：年月日</w:t>
      </w:r>
    </w:p>
    <w:p w:rsidR="002F563A" w:rsidRDefault="002F563A">
      <w:pPr>
        <w:spacing w:line="360" w:lineRule="auto"/>
        <w:ind w:firstLine="610"/>
        <w:rPr>
          <w:rFonts w:ascii="宋体" w:hAnsi="宋体"/>
        </w:rPr>
      </w:pPr>
    </w:p>
    <w:p w:rsidR="002F563A" w:rsidRDefault="00D72235">
      <w:pPr>
        <w:spacing w:line="360" w:lineRule="auto"/>
        <w:ind w:firstLine="610"/>
        <w:rPr>
          <w:rFonts w:ascii="宋体" w:hAnsi="宋体"/>
          <w:b/>
        </w:rPr>
      </w:pPr>
      <w:r>
        <w:rPr>
          <w:rFonts w:ascii="宋体" w:hAnsi="宋体" w:hint="eastAsia"/>
          <w:b/>
        </w:rPr>
        <w:t>注：附代理人身份证原件复印件并加盖公章</w:t>
      </w:r>
    </w:p>
    <w:p w:rsidR="002F563A" w:rsidRDefault="00D72235">
      <w:pPr>
        <w:widowControl/>
        <w:jc w:val="left"/>
        <w:rPr>
          <w:rFonts w:ascii="宋体" w:hAnsi="宋体"/>
          <w:b/>
        </w:rPr>
      </w:pPr>
      <w:r>
        <w:rPr>
          <w:rFonts w:ascii="宋体" w:hAnsi="宋体"/>
          <w:b/>
        </w:rPr>
        <w:br w:type="page"/>
      </w:r>
    </w:p>
    <w:p w:rsidR="002F563A" w:rsidRDefault="00D7223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1"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2F563A" w:rsidRDefault="00D72235">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2F563A" w:rsidRDefault="002F563A">
      <w:pPr>
        <w:jc w:val="center"/>
        <w:rPr>
          <w:rFonts w:ascii="仿宋" w:eastAsia="仿宋" w:hAnsi="仿宋" w:cs="宋体"/>
          <w:b/>
          <w:kern w:val="0"/>
          <w:sz w:val="32"/>
          <w:szCs w:val="32"/>
        </w:rPr>
      </w:pPr>
    </w:p>
    <w:p w:rsidR="002F563A" w:rsidRDefault="00D72235">
      <w:pPr>
        <w:spacing w:line="360" w:lineRule="auto"/>
        <w:ind w:firstLine="610"/>
        <w:rPr>
          <w:rFonts w:ascii="宋体" w:hAnsi="宋体"/>
          <w:b/>
        </w:rPr>
      </w:pPr>
      <w:r>
        <w:rPr>
          <w:rFonts w:ascii="宋体" w:hAnsi="宋体" w:hint="eastAsia"/>
          <w:b/>
        </w:rPr>
        <w:t>注：此复印件须加盖公章</w:t>
      </w:r>
    </w:p>
    <w:p w:rsidR="002F563A" w:rsidRDefault="00D72235">
      <w:pPr>
        <w:widowControl/>
        <w:jc w:val="left"/>
        <w:rPr>
          <w:rFonts w:ascii="宋体" w:hAnsi="宋体"/>
          <w:b/>
        </w:rPr>
      </w:pPr>
      <w:r>
        <w:rPr>
          <w:rFonts w:ascii="宋体" w:hAnsi="宋体"/>
          <w:b/>
        </w:rPr>
        <w:br w:type="page"/>
      </w:r>
    </w:p>
    <w:p w:rsidR="002F563A" w:rsidRDefault="00D7223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2F563A" w:rsidRDefault="002F563A"/>
    <w:p w:rsidR="002F563A" w:rsidRDefault="00D72235">
      <w:pPr>
        <w:pStyle w:val="2"/>
        <w:keepNext w:val="0"/>
        <w:jc w:val="center"/>
        <w:rPr>
          <w:rFonts w:hAnsi="宋体"/>
          <w:sz w:val="30"/>
          <w:szCs w:val="30"/>
        </w:rPr>
      </w:pPr>
      <w:r>
        <w:rPr>
          <w:rFonts w:hAnsi="宋体" w:hint="eastAsia"/>
          <w:sz w:val="30"/>
          <w:szCs w:val="30"/>
        </w:rPr>
        <w:t>201</w:t>
      </w:r>
      <w:r w:rsidR="00AA00EC">
        <w:rPr>
          <w:rFonts w:hAnsi="宋体" w:hint="eastAsia"/>
          <w:sz w:val="30"/>
          <w:szCs w:val="30"/>
        </w:rPr>
        <w:t>9</w:t>
      </w:r>
      <w:r>
        <w:rPr>
          <w:rFonts w:hAnsi="宋体" w:hint="eastAsia"/>
          <w:sz w:val="30"/>
          <w:szCs w:val="30"/>
        </w:rPr>
        <w:t>年以来类似业绩一览表</w:t>
      </w:r>
      <w:bookmarkEnd w:id="11"/>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2F563A">
        <w:trPr>
          <w:cantSplit/>
          <w:trHeight w:val="740"/>
          <w:jc w:val="center"/>
        </w:trPr>
        <w:tc>
          <w:tcPr>
            <w:tcW w:w="942" w:type="dxa"/>
            <w:vAlign w:val="center"/>
          </w:tcPr>
          <w:p w:rsidR="002F563A" w:rsidRDefault="00D72235">
            <w:pPr>
              <w:spacing w:line="360" w:lineRule="auto"/>
              <w:jc w:val="center"/>
              <w:rPr>
                <w:rFonts w:ascii="宋体" w:hAnsi="宋体"/>
              </w:rPr>
            </w:pPr>
            <w:r>
              <w:rPr>
                <w:rFonts w:ascii="宋体" w:hAnsi="宋体" w:hint="eastAsia"/>
              </w:rPr>
              <w:t>序号</w:t>
            </w:r>
          </w:p>
        </w:tc>
        <w:tc>
          <w:tcPr>
            <w:tcW w:w="2433" w:type="dxa"/>
            <w:vAlign w:val="center"/>
          </w:tcPr>
          <w:p w:rsidR="002F563A" w:rsidRDefault="00D72235">
            <w:pPr>
              <w:spacing w:line="360" w:lineRule="auto"/>
              <w:jc w:val="center"/>
              <w:rPr>
                <w:rFonts w:ascii="宋体" w:hAnsi="宋体"/>
              </w:rPr>
            </w:pPr>
            <w:r>
              <w:rPr>
                <w:rFonts w:ascii="宋体" w:hAnsi="宋体" w:hint="eastAsia"/>
              </w:rPr>
              <w:t>项目名称</w:t>
            </w:r>
          </w:p>
        </w:tc>
        <w:tc>
          <w:tcPr>
            <w:tcW w:w="1533" w:type="dxa"/>
            <w:vAlign w:val="center"/>
          </w:tcPr>
          <w:p w:rsidR="002F563A" w:rsidRDefault="00D72235">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2F563A" w:rsidRDefault="00D72235">
            <w:pPr>
              <w:spacing w:line="360" w:lineRule="auto"/>
              <w:jc w:val="center"/>
              <w:rPr>
                <w:rFonts w:ascii="宋体" w:hAnsi="宋体"/>
              </w:rPr>
            </w:pPr>
            <w:r>
              <w:rPr>
                <w:rFonts w:ascii="宋体" w:hAnsi="宋体" w:hint="eastAsia"/>
              </w:rPr>
              <w:t>合同金额</w:t>
            </w:r>
          </w:p>
          <w:p w:rsidR="002F563A" w:rsidRDefault="00D72235">
            <w:pPr>
              <w:spacing w:line="360" w:lineRule="auto"/>
              <w:jc w:val="center"/>
              <w:rPr>
                <w:rFonts w:ascii="宋体" w:hAnsi="宋体"/>
              </w:rPr>
            </w:pPr>
            <w:r>
              <w:rPr>
                <w:rFonts w:ascii="宋体" w:hAnsi="宋体" w:hint="eastAsia"/>
              </w:rPr>
              <w:t>(万元)</w:t>
            </w:r>
          </w:p>
        </w:tc>
        <w:tc>
          <w:tcPr>
            <w:tcW w:w="2159" w:type="dxa"/>
            <w:vAlign w:val="center"/>
          </w:tcPr>
          <w:p w:rsidR="002F563A" w:rsidRDefault="00D72235">
            <w:pPr>
              <w:spacing w:line="360" w:lineRule="auto"/>
              <w:jc w:val="center"/>
              <w:rPr>
                <w:rFonts w:ascii="宋体" w:hAnsi="宋体"/>
              </w:rPr>
            </w:pPr>
            <w:r>
              <w:rPr>
                <w:rFonts w:ascii="宋体" w:hAnsi="宋体" w:hint="eastAsia"/>
              </w:rPr>
              <w:t>备注</w:t>
            </w:r>
          </w:p>
        </w:tc>
      </w:tr>
      <w:tr w:rsidR="002F563A">
        <w:trPr>
          <w:cantSplit/>
          <w:trHeight w:val="740"/>
          <w:jc w:val="center"/>
        </w:trPr>
        <w:tc>
          <w:tcPr>
            <w:tcW w:w="942" w:type="dxa"/>
            <w:vAlign w:val="center"/>
          </w:tcPr>
          <w:p w:rsidR="002F563A" w:rsidRDefault="00D72235">
            <w:pPr>
              <w:spacing w:line="360" w:lineRule="auto"/>
              <w:ind w:left="120"/>
              <w:jc w:val="center"/>
              <w:rPr>
                <w:rFonts w:ascii="宋体" w:hAnsi="宋体"/>
              </w:rPr>
            </w:pPr>
            <w:r>
              <w:rPr>
                <w:rFonts w:ascii="宋体" w:hAnsi="宋体"/>
              </w:rPr>
              <w:t>1</w:t>
            </w:r>
          </w:p>
        </w:tc>
        <w:tc>
          <w:tcPr>
            <w:tcW w:w="2433" w:type="dxa"/>
            <w:vAlign w:val="center"/>
          </w:tcPr>
          <w:p w:rsidR="002F563A" w:rsidRDefault="002F563A">
            <w:pPr>
              <w:spacing w:line="360" w:lineRule="auto"/>
              <w:jc w:val="center"/>
              <w:rPr>
                <w:rFonts w:ascii="宋体" w:hAnsi="宋体"/>
              </w:rPr>
            </w:pPr>
          </w:p>
        </w:tc>
        <w:tc>
          <w:tcPr>
            <w:tcW w:w="1533" w:type="dxa"/>
            <w:vAlign w:val="center"/>
          </w:tcPr>
          <w:p w:rsidR="002F563A" w:rsidRDefault="002F563A">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F563A" w:rsidRDefault="002F563A">
            <w:pPr>
              <w:spacing w:line="360" w:lineRule="auto"/>
              <w:jc w:val="center"/>
              <w:rPr>
                <w:rFonts w:ascii="宋体" w:hAnsi="宋体"/>
              </w:rPr>
            </w:pPr>
          </w:p>
        </w:tc>
        <w:tc>
          <w:tcPr>
            <w:tcW w:w="2159" w:type="dxa"/>
          </w:tcPr>
          <w:p w:rsidR="002F563A" w:rsidRDefault="002F563A">
            <w:pPr>
              <w:spacing w:line="360" w:lineRule="auto"/>
              <w:jc w:val="center"/>
              <w:rPr>
                <w:rFonts w:ascii="宋体" w:hAnsi="宋体"/>
              </w:rPr>
            </w:pPr>
          </w:p>
        </w:tc>
      </w:tr>
      <w:tr w:rsidR="002F563A">
        <w:trPr>
          <w:cantSplit/>
          <w:trHeight w:val="740"/>
          <w:jc w:val="center"/>
        </w:trPr>
        <w:tc>
          <w:tcPr>
            <w:tcW w:w="942" w:type="dxa"/>
            <w:vAlign w:val="center"/>
          </w:tcPr>
          <w:p w:rsidR="002F563A" w:rsidRDefault="00D72235">
            <w:pPr>
              <w:spacing w:line="360" w:lineRule="auto"/>
              <w:ind w:left="120"/>
              <w:jc w:val="center"/>
              <w:rPr>
                <w:rFonts w:ascii="宋体" w:hAnsi="宋体"/>
              </w:rPr>
            </w:pPr>
            <w:r>
              <w:rPr>
                <w:rFonts w:ascii="宋体" w:hAnsi="宋体"/>
              </w:rPr>
              <w:t>2</w:t>
            </w:r>
          </w:p>
        </w:tc>
        <w:tc>
          <w:tcPr>
            <w:tcW w:w="2433" w:type="dxa"/>
            <w:vAlign w:val="center"/>
          </w:tcPr>
          <w:p w:rsidR="002F563A" w:rsidRDefault="002F563A">
            <w:pPr>
              <w:spacing w:line="360" w:lineRule="auto"/>
              <w:jc w:val="center"/>
              <w:rPr>
                <w:rFonts w:ascii="宋体" w:hAnsi="宋体"/>
              </w:rPr>
            </w:pPr>
          </w:p>
        </w:tc>
        <w:tc>
          <w:tcPr>
            <w:tcW w:w="1533" w:type="dxa"/>
            <w:vAlign w:val="center"/>
          </w:tcPr>
          <w:p w:rsidR="002F563A" w:rsidRDefault="002F563A">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F563A" w:rsidRDefault="002F563A">
            <w:pPr>
              <w:spacing w:line="360" w:lineRule="auto"/>
              <w:jc w:val="center"/>
              <w:rPr>
                <w:rFonts w:ascii="宋体" w:hAnsi="宋体"/>
              </w:rPr>
            </w:pPr>
          </w:p>
        </w:tc>
        <w:tc>
          <w:tcPr>
            <w:tcW w:w="2159" w:type="dxa"/>
          </w:tcPr>
          <w:p w:rsidR="002F563A" w:rsidRDefault="002F563A">
            <w:pPr>
              <w:spacing w:line="360" w:lineRule="auto"/>
              <w:jc w:val="center"/>
              <w:rPr>
                <w:rFonts w:ascii="宋体" w:hAnsi="宋体"/>
              </w:rPr>
            </w:pPr>
          </w:p>
        </w:tc>
      </w:tr>
      <w:tr w:rsidR="002F563A">
        <w:trPr>
          <w:cantSplit/>
          <w:trHeight w:val="740"/>
          <w:jc w:val="center"/>
        </w:trPr>
        <w:tc>
          <w:tcPr>
            <w:tcW w:w="942" w:type="dxa"/>
            <w:vAlign w:val="center"/>
          </w:tcPr>
          <w:p w:rsidR="002F563A" w:rsidRDefault="00D72235">
            <w:pPr>
              <w:spacing w:line="360" w:lineRule="auto"/>
              <w:jc w:val="center"/>
              <w:rPr>
                <w:rFonts w:ascii="宋体" w:hAnsi="宋体"/>
              </w:rPr>
            </w:pPr>
            <w:r>
              <w:rPr>
                <w:rFonts w:ascii="宋体" w:hAnsi="宋体"/>
              </w:rPr>
              <w:t>…</w:t>
            </w:r>
          </w:p>
        </w:tc>
        <w:tc>
          <w:tcPr>
            <w:tcW w:w="2433" w:type="dxa"/>
            <w:vAlign w:val="center"/>
          </w:tcPr>
          <w:p w:rsidR="002F563A" w:rsidRDefault="002F563A">
            <w:pPr>
              <w:spacing w:line="360" w:lineRule="auto"/>
              <w:jc w:val="center"/>
              <w:rPr>
                <w:rFonts w:ascii="宋体" w:hAnsi="宋体"/>
              </w:rPr>
            </w:pPr>
          </w:p>
        </w:tc>
        <w:tc>
          <w:tcPr>
            <w:tcW w:w="1533" w:type="dxa"/>
            <w:vAlign w:val="center"/>
          </w:tcPr>
          <w:p w:rsidR="002F563A" w:rsidRDefault="002F563A">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F563A" w:rsidRDefault="002F563A">
            <w:pPr>
              <w:spacing w:line="360" w:lineRule="auto"/>
              <w:jc w:val="center"/>
              <w:rPr>
                <w:rFonts w:ascii="宋体" w:hAnsi="宋体"/>
              </w:rPr>
            </w:pPr>
          </w:p>
        </w:tc>
        <w:tc>
          <w:tcPr>
            <w:tcW w:w="2159" w:type="dxa"/>
          </w:tcPr>
          <w:p w:rsidR="002F563A" w:rsidRDefault="002F563A">
            <w:pPr>
              <w:spacing w:line="360" w:lineRule="auto"/>
              <w:jc w:val="center"/>
              <w:rPr>
                <w:rFonts w:ascii="宋体" w:hAnsi="宋体"/>
              </w:rPr>
            </w:pPr>
          </w:p>
        </w:tc>
      </w:tr>
    </w:tbl>
    <w:p w:rsidR="002F563A" w:rsidRDefault="00D72235">
      <w:pPr>
        <w:spacing w:line="500" w:lineRule="exact"/>
        <w:rPr>
          <w:rFonts w:ascii="宋体" w:hAnsi="宋体"/>
        </w:rPr>
      </w:pPr>
      <w:r>
        <w:rPr>
          <w:rFonts w:ascii="宋体" w:hAnsi="宋体" w:hint="eastAsia"/>
        </w:rPr>
        <w:t>注：1.类似业绩至少需要提供一项，否则视为不满足供应商基本资格要求。</w:t>
      </w:r>
    </w:p>
    <w:p w:rsidR="002F563A" w:rsidRDefault="00D72235">
      <w:pPr>
        <w:spacing w:line="500" w:lineRule="exact"/>
        <w:ind w:firstLineChars="200" w:firstLine="420"/>
        <w:rPr>
          <w:rFonts w:ascii="宋体" w:hAnsi="宋体"/>
        </w:rPr>
      </w:pPr>
      <w:r>
        <w:rPr>
          <w:rFonts w:ascii="宋体" w:hAnsi="宋体" w:hint="eastAsia"/>
        </w:rPr>
        <w:t>2.单个业绩证明文件交易金额在10万元及以上的为有效业绩的。</w:t>
      </w:r>
    </w:p>
    <w:p w:rsidR="002F563A" w:rsidRDefault="00D72235">
      <w:pPr>
        <w:spacing w:line="500" w:lineRule="exact"/>
        <w:ind w:firstLineChars="200" w:firstLine="420"/>
        <w:rPr>
          <w:rFonts w:ascii="宋体" w:hAnsi="宋体"/>
        </w:rPr>
      </w:pPr>
      <w:r>
        <w:rPr>
          <w:rFonts w:ascii="宋体" w:hAnsi="宋体" w:hint="eastAsia"/>
        </w:rPr>
        <w:t>3.供应商所列业绩应提供业绩证明文件，如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2F563A" w:rsidRDefault="002F563A">
      <w:pPr>
        <w:spacing w:line="360" w:lineRule="auto"/>
        <w:ind w:firstLine="610"/>
      </w:pPr>
    </w:p>
    <w:p w:rsidR="002F563A" w:rsidRDefault="002F563A">
      <w:pPr>
        <w:spacing w:line="360" w:lineRule="auto"/>
        <w:ind w:firstLine="610"/>
      </w:pPr>
    </w:p>
    <w:p w:rsidR="002F563A" w:rsidRDefault="002F563A">
      <w:pPr>
        <w:autoSpaceDE w:val="0"/>
        <w:autoSpaceDN w:val="0"/>
        <w:adjustRightInd w:val="0"/>
        <w:ind w:firstLine="976"/>
        <w:rPr>
          <w:sz w:val="28"/>
          <w:szCs w:val="28"/>
          <w:lang w:val="zh-CN"/>
        </w:rPr>
      </w:pPr>
    </w:p>
    <w:p w:rsidR="002F563A" w:rsidRDefault="00D72235">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rsidR="002F563A" w:rsidRDefault="002F563A">
      <w:pPr>
        <w:autoSpaceDE w:val="0"/>
        <w:autoSpaceDN w:val="0"/>
        <w:adjustRightInd w:val="0"/>
        <w:ind w:firstLine="976"/>
        <w:rPr>
          <w:rFonts w:eastAsia="方正仿宋_GBK"/>
          <w:sz w:val="32"/>
          <w:szCs w:val="32"/>
          <w:lang w:val="zh-CN"/>
        </w:rPr>
      </w:pPr>
    </w:p>
    <w:p w:rsidR="002F563A" w:rsidRDefault="002F563A">
      <w:pPr>
        <w:autoSpaceDE w:val="0"/>
        <w:autoSpaceDN w:val="0"/>
        <w:adjustRightInd w:val="0"/>
        <w:ind w:firstLine="976"/>
        <w:rPr>
          <w:rFonts w:eastAsia="方正仿宋_GBK"/>
          <w:sz w:val="32"/>
          <w:szCs w:val="32"/>
          <w:lang w:val="zh-CN"/>
        </w:rPr>
      </w:pPr>
    </w:p>
    <w:p w:rsidR="002F563A" w:rsidRDefault="00D72235">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2F563A" w:rsidRDefault="002F563A">
      <w:pPr>
        <w:autoSpaceDE w:val="0"/>
        <w:autoSpaceDN w:val="0"/>
        <w:adjustRightInd w:val="0"/>
        <w:ind w:firstLine="976"/>
        <w:rPr>
          <w:sz w:val="32"/>
          <w:szCs w:val="32"/>
          <w:lang w:val="zh-CN"/>
        </w:rPr>
      </w:pPr>
    </w:p>
    <w:p w:rsidR="002F563A" w:rsidRDefault="002F563A">
      <w:pPr>
        <w:autoSpaceDE w:val="0"/>
        <w:autoSpaceDN w:val="0"/>
        <w:adjustRightInd w:val="0"/>
        <w:ind w:firstLine="976"/>
        <w:rPr>
          <w:sz w:val="32"/>
          <w:szCs w:val="32"/>
          <w:lang w:val="zh-CN"/>
        </w:rPr>
      </w:pPr>
    </w:p>
    <w:p w:rsidR="002F563A" w:rsidRDefault="00D72235">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2F563A" w:rsidRDefault="00D72235">
      <w:pPr>
        <w:widowControl/>
        <w:jc w:val="left"/>
        <w:rPr>
          <w:rFonts w:eastAsia="方正仿宋_GBK"/>
          <w:sz w:val="32"/>
          <w:szCs w:val="32"/>
          <w:lang w:val="zh-CN"/>
        </w:rPr>
      </w:pPr>
      <w:r>
        <w:rPr>
          <w:rFonts w:eastAsia="方正仿宋_GBK"/>
          <w:sz w:val="32"/>
          <w:szCs w:val="32"/>
          <w:lang w:val="zh-CN"/>
        </w:rPr>
        <w:br w:type="page"/>
      </w:r>
    </w:p>
    <w:p w:rsidR="002F563A" w:rsidRDefault="00D72235">
      <w:pPr>
        <w:pStyle w:val="3"/>
        <w:spacing w:before="0" w:after="0" w:line="600" w:lineRule="exact"/>
        <w:rPr>
          <w:rFonts w:ascii="Times New Roman" w:eastAsia="方正仿宋_GBK" w:hAnsi="Times New Roman" w:cs="Times New Roman"/>
          <w:b w:val="0"/>
          <w:bCs w:val="0"/>
          <w:color w:val="000000"/>
          <w:kern w:val="0"/>
          <w:sz w:val="32"/>
          <w:szCs w:val="32"/>
        </w:rPr>
      </w:pPr>
      <w:bookmarkStart w:id="12"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2F563A" w:rsidRDefault="00D72235">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2F563A" w:rsidRDefault="00D72235">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2F563A" w:rsidRDefault="00D72235">
      <w:pPr>
        <w:rPr>
          <w:kern w:val="0"/>
        </w:rPr>
      </w:pPr>
      <w:r>
        <w:rPr>
          <w:kern w:val="0"/>
        </w:rPr>
        <w:br w:type="page"/>
      </w:r>
    </w:p>
    <w:p w:rsidR="002F563A" w:rsidRDefault="00D72235">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2F563A" w:rsidRDefault="00D72235">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12"/>
    </w:p>
    <w:p w:rsidR="002F563A" w:rsidRDefault="00D72235">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2F563A" w:rsidRDefault="00D72235">
      <w:pPr>
        <w:widowControl/>
        <w:spacing w:line="480" w:lineRule="exact"/>
        <w:jc w:val="left"/>
        <w:rPr>
          <w:rFonts w:ascii="宋体" w:hAnsi="宋体" w:cs="宋体"/>
          <w:kern w:val="0"/>
        </w:rPr>
      </w:pPr>
      <w:r>
        <w:rPr>
          <w:rFonts w:ascii="宋体" w:hAnsi="宋体" w:cs="宋体"/>
          <w:kern w:val="0"/>
        </w:rPr>
        <w:t>致：</w:t>
      </w:r>
    </w:p>
    <w:p w:rsidR="002F563A" w:rsidRDefault="00D72235">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2F563A" w:rsidRDefault="00D72235">
      <w:pPr>
        <w:widowControl/>
        <w:spacing w:line="480" w:lineRule="exact"/>
        <w:ind w:firstLineChars="200" w:firstLine="420"/>
        <w:jc w:val="left"/>
        <w:rPr>
          <w:rFonts w:ascii="宋体" w:hAnsi="宋体" w:cs="宋体"/>
          <w:kern w:val="0"/>
        </w:rPr>
      </w:pPr>
      <w:r>
        <w:rPr>
          <w:rFonts w:ascii="宋体" w:hAnsi="宋体" w:cs="宋体"/>
          <w:kern w:val="0"/>
        </w:rPr>
        <w:t>特此声明！</w:t>
      </w:r>
    </w:p>
    <w:p w:rsidR="002F563A" w:rsidRDefault="002F563A">
      <w:pPr>
        <w:widowControl/>
        <w:spacing w:line="480" w:lineRule="exact"/>
        <w:jc w:val="left"/>
        <w:rPr>
          <w:rFonts w:ascii="宋体" w:hAnsi="宋体" w:cs="宋体"/>
          <w:kern w:val="0"/>
        </w:rPr>
      </w:pPr>
    </w:p>
    <w:p w:rsidR="002F563A" w:rsidRDefault="002F563A" w:rsidP="00166821">
      <w:pPr>
        <w:widowControl/>
        <w:spacing w:line="480" w:lineRule="exact"/>
        <w:ind w:firstLineChars="147" w:firstLine="310"/>
        <w:jc w:val="left"/>
        <w:rPr>
          <w:rFonts w:ascii="宋体" w:hAnsi="宋体" w:cs="宋体"/>
          <w:b/>
          <w:bCs/>
          <w:kern w:val="0"/>
        </w:rPr>
      </w:pPr>
      <w:bookmarkStart w:id="13" w:name="_Toc10485799"/>
    </w:p>
    <w:p w:rsidR="002F563A" w:rsidRDefault="00D72235" w:rsidP="00166821">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2F563A" w:rsidRDefault="002F563A">
      <w:pPr>
        <w:widowControl/>
        <w:spacing w:line="480" w:lineRule="exact"/>
        <w:jc w:val="left"/>
        <w:rPr>
          <w:rFonts w:ascii="宋体" w:hAnsi="宋体" w:cs="宋体"/>
          <w:kern w:val="0"/>
          <w:sz w:val="24"/>
        </w:rPr>
      </w:pPr>
    </w:p>
    <w:p w:rsidR="002F563A" w:rsidRDefault="00D72235" w:rsidP="00166821">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2F563A" w:rsidRDefault="002F563A">
      <w:pPr>
        <w:spacing w:line="480" w:lineRule="exact"/>
      </w:pPr>
    </w:p>
    <w:p w:rsidR="002F563A" w:rsidRDefault="00D72235" w:rsidP="00D37306">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3"/>
    <w:p w:rsidR="002F563A" w:rsidRDefault="00D72235">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2F563A" w:rsidRDefault="00D72235" w:rsidP="00166821">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2F563A" w:rsidRDefault="005F3900">
      <w:pPr>
        <w:spacing w:line="360" w:lineRule="auto"/>
        <w:ind w:firstLineChars="202" w:firstLine="424"/>
      </w:pPr>
      <w:bookmarkStart w:id="14" w:name="_GoBack"/>
      <w:bookmarkEnd w:id="14"/>
      <w:r>
        <w:rPr>
          <w:noProof/>
        </w:rPr>
        <w:lastRenderedPageBreak/>
        <w:pict>
          <v:rect 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stroked="f">
            <v:textbox>
              <w:txbxContent>
                <w:p w:rsidR="00101DB3" w:rsidRDefault="00101DB3"/>
              </w:txbxContent>
            </v:textbox>
          </v:rect>
        </w:pict>
      </w:r>
      <w:r>
        <w:rPr>
          <w:noProof/>
        </w:rPr>
        <w:pict>
          <v:rect 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stroked="f">
            <v:textbox>
              <w:txbxContent>
                <w:p w:rsidR="00101DB3" w:rsidRDefault="00101DB3"/>
              </w:txbxContent>
            </v:textbox>
          </v:rect>
        </w:pict>
      </w:r>
      <w:r>
        <w:rPr>
          <w:noProof/>
        </w:rPr>
        <w:pict>
          <v:rect 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stroked="f">
            <v:textbox>
              <w:txbxContent>
                <w:p w:rsidR="00101DB3" w:rsidRDefault="00101DB3"/>
              </w:txbxContent>
            </v:textbox>
          </v:rect>
        </w:pict>
      </w:r>
      <w:r w:rsidR="00D72235">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9"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D72235">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0"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D72235">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1"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D72235">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2"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2F563A" w:rsidRDefault="005F3900">
      <w:pPr>
        <w:spacing w:line="360" w:lineRule="auto"/>
        <w:jc w:val="center"/>
      </w:pPr>
      <w:r>
        <w:rPr>
          <w:noProof/>
        </w:rPr>
        <w:pict>
          <v:rect 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stroked="f">
            <v:textbox>
              <w:txbxContent>
                <w:p w:rsidR="00101DB3" w:rsidRDefault="00101DB3"/>
              </w:txbxContent>
            </v:textbox>
          </v:rect>
        </w:pict>
      </w:r>
    </w:p>
    <w:p w:rsidR="002F563A" w:rsidRDefault="002F563A">
      <w:pPr>
        <w:spacing w:line="360" w:lineRule="auto"/>
        <w:ind w:firstLine="420"/>
        <w:jc w:val="center"/>
        <w:rPr>
          <w:rFonts w:ascii="宋体"/>
        </w:rPr>
      </w:pPr>
    </w:p>
    <w:p w:rsidR="002F563A" w:rsidRDefault="005F3900">
      <w:pPr>
        <w:spacing w:line="360" w:lineRule="auto"/>
        <w:jc w:val="center"/>
        <w:rPr>
          <w:b/>
        </w:rPr>
      </w:pPr>
      <w:r w:rsidRPr="005F3900">
        <w:rPr>
          <w:noProof/>
        </w:rPr>
        <w:pict>
          <v:rect 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stroked="f">
            <v:textbox>
              <w:txbxContent>
                <w:p w:rsidR="00101DB3" w:rsidRDefault="00101DB3"/>
              </w:txbxContent>
            </v:textbox>
          </v:rect>
        </w:pict>
      </w:r>
      <w:r w:rsidR="00D72235">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3"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2F563A" w:rsidRDefault="005F3900">
      <w:pPr>
        <w:spacing w:line="360" w:lineRule="auto"/>
        <w:jc w:val="center"/>
        <w:rPr>
          <w:b/>
        </w:rPr>
      </w:pPr>
      <w:r w:rsidRPr="005F3900">
        <w:rPr>
          <w:noProof/>
        </w:rPr>
        <w:lastRenderedPageBreak/>
        <w:pict>
          <v:rect 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stroked="f">
            <v:textbox>
              <w:txbxContent>
                <w:p w:rsidR="00101DB3" w:rsidRDefault="00101DB3"/>
              </w:txbxContent>
            </v:textbox>
          </v:rect>
        </w:pict>
      </w:r>
      <w:r w:rsidR="00D72235">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4"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2F563A" w:rsidRDefault="00D72235">
      <w:pPr>
        <w:rPr>
          <w:b/>
        </w:rPr>
      </w:pPr>
      <w:r>
        <w:rPr>
          <w:b/>
        </w:rPr>
        <w:br w:type="page"/>
      </w:r>
    </w:p>
    <w:p w:rsidR="002F563A" w:rsidRDefault="00D72235">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2F563A" w:rsidRDefault="005F3900">
      <w:pPr>
        <w:spacing w:line="360" w:lineRule="auto"/>
        <w:jc w:val="center"/>
        <w:rPr>
          <w:rFonts w:ascii="宋体" w:hAnsi="宋体"/>
        </w:rPr>
      </w:pPr>
      <w:r w:rsidRPr="005F3900">
        <w:rPr>
          <w:noProof/>
        </w:rPr>
        <w:pict>
          <v:rect 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stroked="f">
            <v:textbox>
              <w:txbxContent>
                <w:p w:rsidR="00101DB3" w:rsidRDefault="00101DB3"/>
              </w:txbxContent>
            </v:textbox>
          </v:rect>
        </w:pict>
      </w:r>
      <w:r w:rsidRPr="005F3900">
        <w:rPr>
          <w:noProof/>
        </w:rPr>
        <w:pict>
          <v:rect 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stroked="f">
            <v:textbox>
              <w:txbxContent>
                <w:p w:rsidR="00101DB3" w:rsidRDefault="00101DB3"/>
              </w:txbxContent>
            </v:textbox>
          </v:rect>
        </w:pict>
      </w:r>
      <w:r w:rsidR="00D72235">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5"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D72235">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6"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2F563A" w:rsidRDefault="002F563A">
      <w:pPr>
        <w:spacing w:line="360" w:lineRule="auto"/>
        <w:jc w:val="center"/>
        <w:rPr>
          <w:rFonts w:ascii="宋体" w:hAnsi="宋体"/>
        </w:rPr>
      </w:pPr>
    </w:p>
    <w:p w:rsidR="002F563A" w:rsidRDefault="00D72235">
      <w:pPr>
        <w:spacing w:line="360" w:lineRule="auto"/>
        <w:rPr>
          <w:rFonts w:eastAsia="方正仿宋_GBK"/>
          <w:color w:val="000000"/>
          <w:kern w:val="0"/>
          <w:sz w:val="32"/>
          <w:szCs w:val="32"/>
        </w:rPr>
      </w:pPr>
      <w:r>
        <w:rPr>
          <w:rFonts w:ascii="宋体" w:hAnsi="宋体"/>
        </w:rPr>
        <w:br w:type="page"/>
      </w:r>
      <w:bookmarkStart w:id="15" w:name="_Toc10485800"/>
      <w:bookmarkStart w:id="16" w:name="_Toc287279812"/>
      <w:bookmarkStart w:id="17" w:name="_Toc316479151"/>
      <w:bookmarkStart w:id="18" w:name="_Toc432697243"/>
      <w:r>
        <w:rPr>
          <w:rFonts w:eastAsia="方正仿宋_GBK" w:hint="eastAsia"/>
          <w:color w:val="000000"/>
          <w:kern w:val="0"/>
          <w:sz w:val="32"/>
          <w:szCs w:val="32"/>
        </w:rPr>
        <w:lastRenderedPageBreak/>
        <w:t>附件</w:t>
      </w:r>
      <w:r>
        <w:rPr>
          <w:rFonts w:eastAsia="方正仿宋_GBK" w:hint="eastAsia"/>
          <w:color w:val="000000"/>
          <w:kern w:val="0"/>
          <w:sz w:val="32"/>
          <w:szCs w:val="32"/>
        </w:rPr>
        <w:t>10</w:t>
      </w:r>
    </w:p>
    <w:p w:rsidR="002F563A" w:rsidRDefault="00D72235">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2F563A" w:rsidRDefault="00D72235">
      <w:pPr>
        <w:rPr>
          <w:rFonts w:ascii="仿宋_GB2312" w:eastAsia="仿宋_GB2312"/>
          <w:sz w:val="30"/>
          <w:szCs w:val="30"/>
        </w:rPr>
      </w:pPr>
      <w:r>
        <w:rPr>
          <w:rFonts w:ascii="仿宋_GB2312" w:eastAsia="仿宋_GB2312" w:hint="eastAsia"/>
          <w:sz w:val="30"/>
          <w:szCs w:val="30"/>
        </w:rPr>
        <w:t>甲方：</w:t>
      </w:r>
    </w:p>
    <w:p w:rsidR="002F563A" w:rsidRDefault="00D72235">
      <w:pPr>
        <w:rPr>
          <w:rFonts w:ascii="仿宋_GB2312" w:eastAsia="仿宋_GB2312"/>
          <w:sz w:val="30"/>
          <w:szCs w:val="30"/>
        </w:rPr>
      </w:pPr>
      <w:r>
        <w:rPr>
          <w:rFonts w:ascii="仿宋_GB2312" w:eastAsia="仿宋_GB2312" w:hint="eastAsia"/>
          <w:sz w:val="30"/>
          <w:szCs w:val="30"/>
        </w:rPr>
        <w:t>乙方：</w:t>
      </w:r>
    </w:p>
    <w:p w:rsidR="002F563A" w:rsidRDefault="00D72235">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rsidR="002F563A" w:rsidRDefault="00D72235" w:rsidP="00ED6B37">
      <w:pPr>
        <w:ind w:firstLineChars="200" w:firstLine="600"/>
        <w:rPr>
          <w:rFonts w:ascii="仿宋_GB2312" w:eastAsia="仿宋_GB2312"/>
          <w:b/>
          <w:bCs/>
          <w:sz w:val="30"/>
          <w:szCs w:val="30"/>
        </w:rPr>
      </w:pPr>
      <w:r>
        <w:rPr>
          <w:rFonts w:ascii="仿宋_GB2312" w:eastAsia="仿宋_GB2312" w:hint="eastAsia"/>
          <w:b/>
          <w:bCs/>
          <w:sz w:val="30"/>
          <w:szCs w:val="30"/>
        </w:rPr>
        <w:t>第一条甲、乙双方共同的承诺</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2F563A" w:rsidRDefault="00D72235" w:rsidP="00ED6B37">
      <w:pPr>
        <w:ind w:firstLineChars="200" w:firstLine="600"/>
        <w:rPr>
          <w:rFonts w:ascii="仿宋_GB2312" w:eastAsia="仿宋_GB2312"/>
          <w:b/>
          <w:bCs/>
          <w:sz w:val="30"/>
          <w:szCs w:val="30"/>
        </w:rPr>
      </w:pPr>
      <w:r>
        <w:rPr>
          <w:rFonts w:ascii="仿宋_GB2312" w:eastAsia="仿宋_GB2312" w:hint="eastAsia"/>
          <w:b/>
          <w:bCs/>
          <w:sz w:val="30"/>
          <w:szCs w:val="30"/>
        </w:rPr>
        <w:t>第二条甲方的承诺</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2F563A" w:rsidRDefault="00D72235" w:rsidP="00ED6B37">
      <w:pPr>
        <w:ind w:firstLineChars="200" w:firstLine="600"/>
        <w:rPr>
          <w:rFonts w:ascii="仿宋_GB2312" w:eastAsia="仿宋_GB2312"/>
          <w:b/>
          <w:bCs/>
          <w:sz w:val="30"/>
          <w:szCs w:val="30"/>
        </w:rPr>
      </w:pPr>
      <w:r>
        <w:rPr>
          <w:rFonts w:ascii="仿宋_GB2312" w:eastAsia="仿宋_GB2312" w:hint="eastAsia"/>
          <w:b/>
          <w:bCs/>
          <w:sz w:val="30"/>
          <w:szCs w:val="30"/>
        </w:rPr>
        <w:t>第三条乙方的承诺</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2F563A" w:rsidRDefault="00D72235" w:rsidP="00ED6B37">
      <w:pPr>
        <w:ind w:firstLineChars="200" w:firstLine="600"/>
        <w:rPr>
          <w:rFonts w:ascii="仿宋_GB2312" w:eastAsia="仿宋_GB2312"/>
          <w:b/>
          <w:bCs/>
          <w:sz w:val="30"/>
          <w:szCs w:val="30"/>
        </w:rPr>
      </w:pPr>
      <w:r>
        <w:rPr>
          <w:rFonts w:ascii="仿宋_GB2312" w:eastAsia="仿宋_GB2312" w:hint="eastAsia"/>
          <w:b/>
          <w:bCs/>
          <w:sz w:val="30"/>
          <w:szCs w:val="30"/>
        </w:rPr>
        <w:t>第四条双方违反承诺的责任</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2F563A" w:rsidRDefault="00D72235" w:rsidP="00ED6B37">
      <w:pPr>
        <w:ind w:firstLineChars="200" w:firstLine="600"/>
        <w:rPr>
          <w:rFonts w:ascii="仿宋_GB2312" w:eastAsia="仿宋_GB2312"/>
          <w:b/>
          <w:bCs/>
          <w:sz w:val="30"/>
          <w:szCs w:val="30"/>
        </w:rPr>
      </w:pPr>
      <w:r>
        <w:rPr>
          <w:rFonts w:ascii="仿宋_GB2312" w:eastAsia="仿宋_GB2312" w:hint="eastAsia"/>
          <w:b/>
          <w:bCs/>
          <w:sz w:val="30"/>
          <w:szCs w:val="30"/>
        </w:rPr>
        <w:t>第五条本承诺书作为合同的附件一并执行。</w:t>
      </w:r>
    </w:p>
    <w:p w:rsidR="002F563A" w:rsidRDefault="00D72235" w:rsidP="00ED6B37">
      <w:pPr>
        <w:pStyle w:val="a3"/>
        <w:ind w:firstLineChars="200" w:firstLine="600"/>
        <w:rPr>
          <w:bCs/>
          <w:szCs w:val="30"/>
        </w:rPr>
      </w:pPr>
      <w:r>
        <w:rPr>
          <w:rFonts w:hint="eastAsia"/>
          <w:bCs/>
          <w:szCs w:val="30"/>
        </w:rPr>
        <w:t>第六条本承诺书的有效期为甲乙双方签署之日起至该工程项目或该采购项目完成为止。</w:t>
      </w:r>
    </w:p>
    <w:p w:rsidR="002F563A" w:rsidRDefault="00D72235" w:rsidP="00ED6B37">
      <w:pPr>
        <w:pStyle w:val="a3"/>
        <w:ind w:firstLineChars="200" w:firstLine="600"/>
        <w:rPr>
          <w:bCs/>
          <w:szCs w:val="30"/>
        </w:rPr>
      </w:pPr>
      <w:r>
        <w:rPr>
          <w:rFonts w:hint="eastAsia"/>
          <w:bCs/>
          <w:szCs w:val="30"/>
        </w:rPr>
        <w:t>第七条本承诺书一式四份，响应文件正、副本中各装订一份，甲方纪检监察部门一份存档备案，乙方持有一份。</w:t>
      </w:r>
    </w:p>
    <w:p w:rsidR="002F563A" w:rsidRDefault="002F563A">
      <w:pPr>
        <w:ind w:firstLineChars="200" w:firstLine="600"/>
        <w:rPr>
          <w:rFonts w:ascii="仿宋_GB2312" w:eastAsia="仿宋_GB2312"/>
          <w:sz w:val="30"/>
          <w:szCs w:val="30"/>
        </w:rPr>
      </w:pPr>
    </w:p>
    <w:p w:rsidR="002F563A" w:rsidRDefault="00D72235">
      <w:pPr>
        <w:rPr>
          <w:rFonts w:ascii="仿宋_GB2312" w:eastAsia="仿宋_GB2312"/>
          <w:sz w:val="30"/>
          <w:szCs w:val="30"/>
        </w:rPr>
      </w:pPr>
      <w:r>
        <w:rPr>
          <w:rFonts w:ascii="仿宋_GB2312" w:eastAsia="仿宋_GB2312" w:hint="eastAsia"/>
          <w:sz w:val="30"/>
          <w:szCs w:val="30"/>
        </w:rPr>
        <w:t>甲方单位（盖章）：乙方单位（盖章）：</w:t>
      </w:r>
    </w:p>
    <w:p w:rsidR="002F563A" w:rsidRDefault="00D72235">
      <w:pPr>
        <w:rPr>
          <w:rFonts w:ascii="仿宋_GB2312" w:eastAsia="仿宋_GB2312"/>
          <w:sz w:val="30"/>
          <w:szCs w:val="30"/>
        </w:rPr>
      </w:pPr>
      <w:r>
        <w:rPr>
          <w:rFonts w:ascii="仿宋_GB2312" w:eastAsia="仿宋_GB2312" w:hint="eastAsia"/>
          <w:sz w:val="30"/>
          <w:szCs w:val="30"/>
        </w:rPr>
        <w:t>项目负责人：项目负责人：</w:t>
      </w:r>
    </w:p>
    <w:p w:rsidR="002F563A" w:rsidRDefault="00D72235">
      <w:pPr>
        <w:ind w:firstLineChars="392" w:firstLine="1176"/>
        <w:rPr>
          <w:rFonts w:eastAsia="方正仿宋_GBK"/>
          <w:color w:val="000000"/>
          <w:kern w:val="0"/>
          <w:sz w:val="32"/>
          <w:szCs w:val="32"/>
        </w:rPr>
      </w:pPr>
      <w:r>
        <w:rPr>
          <w:rFonts w:ascii="仿宋_GB2312" w:eastAsia="仿宋_GB2312" w:hint="eastAsia"/>
          <w:sz w:val="30"/>
          <w:szCs w:val="30"/>
        </w:rPr>
        <w:t>年月日年月日</w:t>
      </w:r>
    </w:p>
    <w:sectPr w:rsidR="002F563A" w:rsidSect="00101DB3">
      <w:footerReference w:type="default" r:id="rId17"/>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53A" w:rsidRDefault="0026453A">
      <w:r>
        <w:separator/>
      </w:r>
    </w:p>
  </w:endnote>
  <w:endnote w:type="continuationSeparator" w:id="1">
    <w:p w:rsidR="0026453A" w:rsidRDefault="00264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63A" w:rsidRDefault="005F3900">
    <w:pPr>
      <w:pStyle w:val="a7"/>
    </w:pPr>
    <w:r>
      <w:rPr>
        <w:noProof/>
      </w:rP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101DB3" w:rsidRDefault="005F3900">
                <w:r>
                  <w:fldChar w:fldCharType="begin"/>
                </w:r>
                <w:r w:rsidR="00EB24D7">
                  <w:instrText xml:space="preserve"> PAGE  \* MERGEFORMAT </w:instrText>
                </w:r>
                <w:r>
                  <w:fldChar w:fldCharType="separate"/>
                </w:r>
                <w:r w:rsidR="00D37306">
                  <w:rPr>
                    <w:noProof/>
                  </w:rPr>
                  <w:t>23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53A" w:rsidRDefault="0026453A">
      <w:r>
        <w:separator/>
      </w:r>
    </w:p>
  </w:footnote>
  <w:footnote w:type="continuationSeparator" w:id="1">
    <w:p w:rsidR="0026453A" w:rsidRDefault="002645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684BD2"/>
    <w:multiLevelType w:val="singleLevel"/>
    <w:tmpl w:val="9C684BD2"/>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7410"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C581F"/>
    <w:rsid w:val="000D1D0B"/>
    <w:rsid w:val="000D47E7"/>
    <w:rsid w:val="000E488F"/>
    <w:rsid w:val="000F149D"/>
    <w:rsid w:val="000F6BCC"/>
    <w:rsid w:val="0010118B"/>
    <w:rsid w:val="00101DB3"/>
    <w:rsid w:val="00140F68"/>
    <w:rsid w:val="00141477"/>
    <w:rsid w:val="001420E5"/>
    <w:rsid w:val="00166821"/>
    <w:rsid w:val="001836FF"/>
    <w:rsid w:val="00183ED6"/>
    <w:rsid w:val="00190D6F"/>
    <w:rsid w:val="001925B8"/>
    <w:rsid w:val="001961EE"/>
    <w:rsid w:val="00197068"/>
    <w:rsid w:val="001B3E3B"/>
    <w:rsid w:val="001D2E0C"/>
    <w:rsid w:val="001D7C9A"/>
    <w:rsid w:val="001F6F71"/>
    <w:rsid w:val="00204173"/>
    <w:rsid w:val="00215535"/>
    <w:rsid w:val="0024502A"/>
    <w:rsid w:val="00251207"/>
    <w:rsid w:val="0026453A"/>
    <w:rsid w:val="002662A6"/>
    <w:rsid w:val="002852F2"/>
    <w:rsid w:val="00285CDC"/>
    <w:rsid w:val="00295C87"/>
    <w:rsid w:val="002A506D"/>
    <w:rsid w:val="002B5817"/>
    <w:rsid w:val="002E5CF9"/>
    <w:rsid w:val="002F563A"/>
    <w:rsid w:val="003237F6"/>
    <w:rsid w:val="00333D02"/>
    <w:rsid w:val="00337F21"/>
    <w:rsid w:val="003575E3"/>
    <w:rsid w:val="00361D0E"/>
    <w:rsid w:val="0038391D"/>
    <w:rsid w:val="00387776"/>
    <w:rsid w:val="003B04DE"/>
    <w:rsid w:val="003B3B46"/>
    <w:rsid w:val="003C68D6"/>
    <w:rsid w:val="003D4203"/>
    <w:rsid w:val="003F187E"/>
    <w:rsid w:val="00400253"/>
    <w:rsid w:val="00415D24"/>
    <w:rsid w:val="00416B94"/>
    <w:rsid w:val="00423437"/>
    <w:rsid w:val="00445FAC"/>
    <w:rsid w:val="004464B9"/>
    <w:rsid w:val="00494206"/>
    <w:rsid w:val="004C31FB"/>
    <w:rsid w:val="004E6494"/>
    <w:rsid w:val="004F7387"/>
    <w:rsid w:val="005101EA"/>
    <w:rsid w:val="0051222C"/>
    <w:rsid w:val="00512E3B"/>
    <w:rsid w:val="00533A43"/>
    <w:rsid w:val="0053432D"/>
    <w:rsid w:val="00535D95"/>
    <w:rsid w:val="00547688"/>
    <w:rsid w:val="0056606B"/>
    <w:rsid w:val="00572B11"/>
    <w:rsid w:val="005731EE"/>
    <w:rsid w:val="005820CD"/>
    <w:rsid w:val="00582ED4"/>
    <w:rsid w:val="0059149E"/>
    <w:rsid w:val="0059484B"/>
    <w:rsid w:val="005A0608"/>
    <w:rsid w:val="005C3D2A"/>
    <w:rsid w:val="005C7F56"/>
    <w:rsid w:val="005F3900"/>
    <w:rsid w:val="00605942"/>
    <w:rsid w:val="00606B54"/>
    <w:rsid w:val="006072A3"/>
    <w:rsid w:val="00613300"/>
    <w:rsid w:val="00644702"/>
    <w:rsid w:val="00655A78"/>
    <w:rsid w:val="0066329E"/>
    <w:rsid w:val="006713B6"/>
    <w:rsid w:val="006809A1"/>
    <w:rsid w:val="00691B1C"/>
    <w:rsid w:val="006A297D"/>
    <w:rsid w:val="006B6780"/>
    <w:rsid w:val="006C2D1E"/>
    <w:rsid w:val="006D6C94"/>
    <w:rsid w:val="006D77E1"/>
    <w:rsid w:val="006E32DD"/>
    <w:rsid w:val="00704CB2"/>
    <w:rsid w:val="00712785"/>
    <w:rsid w:val="00723AB5"/>
    <w:rsid w:val="00725BB9"/>
    <w:rsid w:val="007356A3"/>
    <w:rsid w:val="00744C03"/>
    <w:rsid w:val="00751446"/>
    <w:rsid w:val="00764B69"/>
    <w:rsid w:val="007669D0"/>
    <w:rsid w:val="00770120"/>
    <w:rsid w:val="00772A46"/>
    <w:rsid w:val="00774B2C"/>
    <w:rsid w:val="007815BC"/>
    <w:rsid w:val="007B3103"/>
    <w:rsid w:val="007D23FD"/>
    <w:rsid w:val="00815028"/>
    <w:rsid w:val="00822296"/>
    <w:rsid w:val="008361BA"/>
    <w:rsid w:val="00841B94"/>
    <w:rsid w:val="0086520C"/>
    <w:rsid w:val="00866BC1"/>
    <w:rsid w:val="00875102"/>
    <w:rsid w:val="008B04DC"/>
    <w:rsid w:val="008C1069"/>
    <w:rsid w:val="008C4C43"/>
    <w:rsid w:val="008D6740"/>
    <w:rsid w:val="008E4E22"/>
    <w:rsid w:val="008F7534"/>
    <w:rsid w:val="009032E6"/>
    <w:rsid w:val="00906754"/>
    <w:rsid w:val="0091654E"/>
    <w:rsid w:val="00920E4C"/>
    <w:rsid w:val="00923C37"/>
    <w:rsid w:val="00927239"/>
    <w:rsid w:val="00927E12"/>
    <w:rsid w:val="00927E92"/>
    <w:rsid w:val="009408D5"/>
    <w:rsid w:val="00965C71"/>
    <w:rsid w:val="0096652B"/>
    <w:rsid w:val="009674B8"/>
    <w:rsid w:val="00967645"/>
    <w:rsid w:val="00973499"/>
    <w:rsid w:val="00977734"/>
    <w:rsid w:val="0099185E"/>
    <w:rsid w:val="009922D6"/>
    <w:rsid w:val="009967D8"/>
    <w:rsid w:val="009A1C80"/>
    <w:rsid w:val="009B339B"/>
    <w:rsid w:val="009B4579"/>
    <w:rsid w:val="009C4385"/>
    <w:rsid w:val="009C4629"/>
    <w:rsid w:val="009D065D"/>
    <w:rsid w:val="009D340A"/>
    <w:rsid w:val="009E0370"/>
    <w:rsid w:val="009E4285"/>
    <w:rsid w:val="009E47C5"/>
    <w:rsid w:val="00A01BBF"/>
    <w:rsid w:val="00A20571"/>
    <w:rsid w:val="00A23560"/>
    <w:rsid w:val="00A27712"/>
    <w:rsid w:val="00A30C93"/>
    <w:rsid w:val="00A366C2"/>
    <w:rsid w:val="00A40533"/>
    <w:rsid w:val="00A45518"/>
    <w:rsid w:val="00A45B04"/>
    <w:rsid w:val="00A53829"/>
    <w:rsid w:val="00A56293"/>
    <w:rsid w:val="00A6154A"/>
    <w:rsid w:val="00A62B50"/>
    <w:rsid w:val="00A64C9B"/>
    <w:rsid w:val="00A67E82"/>
    <w:rsid w:val="00A95AF2"/>
    <w:rsid w:val="00AA00EC"/>
    <w:rsid w:val="00AB2ECE"/>
    <w:rsid w:val="00AC785E"/>
    <w:rsid w:val="00AD3770"/>
    <w:rsid w:val="00AD7CD8"/>
    <w:rsid w:val="00AE365A"/>
    <w:rsid w:val="00AF26DF"/>
    <w:rsid w:val="00AF37B6"/>
    <w:rsid w:val="00AF4B76"/>
    <w:rsid w:val="00B024CE"/>
    <w:rsid w:val="00B110D5"/>
    <w:rsid w:val="00B2207E"/>
    <w:rsid w:val="00B26EAF"/>
    <w:rsid w:val="00B35D21"/>
    <w:rsid w:val="00B4569B"/>
    <w:rsid w:val="00B638B8"/>
    <w:rsid w:val="00B86C01"/>
    <w:rsid w:val="00BA59B8"/>
    <w:rsid w:val="00BC3E48"/>
    <w:rsid w:val="00BE0AC8"/>
    <w:rsid w:val="00BF05AC"/>
    <w:rsid w:val="00BF569C"/>
    <w:rsid w:val="00BF6517"/>
    <w:rsid w:val="00C008E1"/>
    <w:rsid w:val="00C15E58"/>
    <w:rsid w:val="00C33426"/>
    <w:rsid w:val="00C42734"/>
    <w:rsid w:val="00C45F77"/>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37306"/>
    <w:rsid w:val="00D40EDE"/>
    <w:rsid w:val="00D52D60"/>
    <w:rsid w:val="00D53282"/>
    <w:rsid w:val="00D60DD8"/>
    <w:rsid w:val="00D72235"/>
    <w:rsid w:val="00D8407B"/>
    <w:rsid w:val="00D96538"/>
    <w:rsid w:val="00DC02E3"/>
    <w:rsid w:val="00DD009A"/>
    <w:rsid w:val="00DE623D"/>
    <w:rsid w:val="00DF22EC"/>
    <w:rsid w:val="00DF2734"/>
    <w:rsid w:val="00E17CF9"/>
    <w:rsid w:val="00E37566"/>
    <w:rsid w:val="00E44526"/>
    <w:rsid w:val="00E5062B"/>
    <w:rsid w:val="00E536B4"/>
    <w:rsid w:val="00E56434"/>
    <w:rsid w:val="00E61B78"/>
    <w:rsid w:val="00E63202"/>
    <w:rsid w:val="00E65D0B"/>
    <w:rsid w:val="00E8757C"/>
    <w:rsid w:val="00EB24D7"/>
    <w:rsid w:val="00EB786E"/>
    <w:rsid w:val="00ED4557"/>
    <w:rsid w:val="00ED6B37"/>
    <w:rsid w:val="00EF68CC"/>
    <w:rsid w:val="00F01441"/>
    <w:rsid w:val="00F12779"/>
    <w:rsid w:val="00F241BE"/>
    <w:rsid w:val="00F42E96"/>
    <w:rsid w:val="00F45D8F"/>
    <w:rsid w:val="00F47E1B"/>
    <w:rsid w:val="00F551E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EC94FDF"/>
    <w:rsid w:val="2F0E55A0"/>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1DB3"/>
    <w:pPr>
      <w:widowControl w:val="0"/>
      <w:jc w:val="both"/>
    </w:pPr>
    <w:rPr>
      <w:kern w:val="2"/>
      <w:sz w:val="21"/>
      <w:szCs w:val="21"/>
    </w:rPr>
  </w:style>
  <w:style w:type="paragraph" w:styleId="2">
    <w:name w:val="heading 2"/>
    <w:basedOn w:val="a"/>
    <w:next w:val="a"/>
    <w:link w:val="2Char"/>
    <w:qFormat/>
    <w:rsid w:val="00101DB3"/>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101DB3"/>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101DB3"/>
    <w:rPr>
      <w:rFonts w:ascii="仿宋_GB2312" w:eastAsia="仿宋_GB2312"/>
      <w:b/>
      <w:sz w:val="30"/>
      <w:szCs w:val="20"/>
    </w:rPr>
  </w:style>
  <w:style w:type="paragraph" w:styleId="a4">
    <w:name w:val="Body Text Indent"/>
    <w:basedOn w:val="a"/>
    <w:link w:val="Char10"/>
    <w:qFormat/>
    <w:rsid w:val="00101DB3"/>
    <w:pPr>
      <w:ind w:firstLineChars="200" w:firstLine="609"/>
    </w:pPr>
    <w:rPr>
      <w:rFonts w:ascii="仿宋_GB2312" w:eastAsia="仿宋_GB2312"/>
      <w:sz w:val="32"/>
      <w:szCs w:val="24"/>
    </w:rPr>
  </w:style>
  <w:style w:type="paragraph" w:styleId="a5">
    <w:name w:val="Plain Text"/>
    <w:basedOn w:val="a"/>
    <w:next w:val="a"/>
    <w:link w:val="Char11"/>
    <w:qFormat/>
    <w:rsid w:val="00101DB3"/>
    <w:pPr>
      <w:autoSpaceDE w:val="0"/>
      <w:autoSpaceDN w:val="0"/>
      <w:adjustRightInd w:val="0"/>
      <w:jc w:val="left"/>
    </w:pPr>
    <w:rPr>
      <w:rFonts w:ascii="宋体"/>
      <w:kern w:val="0"/>
      <w:sz w:val="20"/>
      <w:szCs w:val="24"/>
    </w:rPr>
  </w:style>
  <w:style w:type="paragraph" w:styleId="a6">
    <w:name w:val="Balloon Text"/>
    <w:basedOn w:val="a"/>
    <w:link w:val="Char"/>
    <w:qFormat/>
    <w:rsid w:val="00101DB3"/>
    <w:rPr>
      <w:sz w:val="18"/>
      <w:szCs w:val="18"/>
    </w:rPr>
  </w:style>
  <w:style w:type="paragraph" w:styleId="a7">
    <w:name w:val="footer"/>
    <w:basedOn w:val="a"/>
    <w:link w:val="Char0"/>
    <w:qFormat/>
    <w:rsid w:val="00101DB3"/>
    <w:pPr>
      <w:tabs>
        <w:tab w:val="center" w:pos="4153"/>
        <w:tab w:val="right" w:pos="8306"/>
      </w:tabs>
      <w:snapToGrid w:val="0"/>
      <w:jc w:val="left"/>
    </w:pPr>
    <w:rPr>
      <w:sz w:val="18"/>
      <w:szCs w:val="18"/>
    </w:rPr>
  </w:style>
  <w:style w:type="paragraph" w:styleId="a8">
    <w:name w:val="header"/>
    <w:basedOn w:val="a"/>
    <w:link w:val="Char2"/>
    <w:qFormat/>
    <w:rsid w:val="00101DB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1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101DB3"/>
    <w:rPr>
      <w:kern w:val="2"/>
      <w:sz w:val="18"/>
      <w:szCs w:val="18"/>
    </w:rPr>
  </w:style>
  <w:style w:type="character" w:customStyle="1" w:styleId="Char0">
    <w:name w:val="页脚 Char"/>
    <w:basedOn w:val="a0"/>
    <w:link w:val="a7"/>
    <w:qFormat/>
    <w:rsid w:val="00101DB3"/>
    <w:rPr>
      <w:kern w:val="2"/>
      <w:sz w:val="18"/>
      <w:szCs w:val="18"/>
    </w:rPr>
  </w:style>
  <w:style w:type="character" w:customStyle="1" w:styleId="1">
    <w:name w:val="页码1"/>
    <w:qFormat/>
    <w:rsid w:val="00101DB3"/>
    <w:rPr>
      <w:lang w:val="en-US"/>
    </w:rPr>
  </w:style>
  <w:style w:type="character" w:customStyle="1" w:styleId="2Char">
    <w:name w:val="标题 2 Char"/>
    <w:basedOn w:val="a0"/>
    <w:link w:val="2"/>
    <w:qFormat/>
    <w:rsid w:val="00101DB3"/>
    <w:rPr>
      <w:rFonts w:ascii="Cambria" w:hAnsi="Cambria"/>
      <w:b/>
      <w:bCs/>
      <w:kern w:val="2"/>
      <w:sz w:val="32"/>
      <w:szCs w:val="32"/>
    </w:rPr>
  </w:style>
  <w:style w:type="character" w:customStyle="1" w:styleId="Char3">
    <w:name w:val="正文文本缩进 Char"/>
    <w:basedOn w:val="a0"/>
    <w:qFormat/>
    <w:rsid w:val="00101DB3"/>
    <w:rPr>
      <w:rFonts w:ascii="仿宋_GB2312" w:eastAsia="仿宋_GB2312"/>
      <w:kern w:val="2"/>
      <w:sz w:val="32"/>
      <w:szCs w:val="24"/>
    </w:rPr>
  </w:style>
  <w:style w:type="character" w:customStyle="1" w:styleId="Char4">
    <w:name w:val="正文文本 Char"/>
    <w:basedOn w:val="a0"/>
    <w:qFormat/>
    <w:rsid w:val="00101DB3"/>
    <w:rPr>
      <w:rFonts w:ascii="仿宋_GB2312" w:eastAsia="仿宋_GB2312"/>
      <w:b/>
      <w:kern w:val="2"/>
      <w:sz w:val="30"/>
    </w:rPr>
  </w:style>
  <w:style w:type="character" w:customStyle="1" w:styleId="Char1">
    <w:name w:val="正文文本 Char1"/>
    <w:basedOn w:val="a0"/>
    <w:link w:val="a3"/>
    <w:qFormat/>
    <w:rsid w:val="00101DB3"/>
    <w:rPr>
      <w:kern w:val="2"/>
      <w:sz w:val="21"/>
      <w:szCs w:val="21"/>
    </w:rPr>
  </w:style>
  <w:style w:type="character" w:customStyle="1" w:styleId="Char10">
    <w:name w:val="正文文本缩进 Char1"/>
    <w:basedOn w:val="a0"/>
    <w:link w:val="a4"/>
    <w:qFormat/>
    <w:rsid w:val="00101DB3"/>
    <w:rPr>
      <w:kern w:val="2"/>
      <w:sz w:val="21"/>
      <w:szCs w:val="21"/>
    </w:rPr>
  </w:style>
  <w:style w:type="character" w:customStyle="1" w:styleId="Char">
    <w:name w:val="批注框文本 Char"/>
    <w:basedOn w:val="a0"/>
    <w:link w:val="a6"/>
    <w:qFormat/>
    <w:rsid w:val="00101DB3"/>
    <w:rPr>
      <w:kern w:val="2"/>
      <w:sz w:val="18"/>
      <w:szCs w:val="18"/>
    </w:rPr>
  </w:style>
  <w:style w:type="character" w:customStyle="1" w:styleId="Char5">
    <w:name w:val="纯文本 Char"/>
    <w:qFormat/>
    <w:rsid w:val="00101DB3"/>
    <w:rPr>
      <w:rFonts w:ascii="宋体"/>
      <w:szCs w:val="24"/>
    </w:rPr>
  </w:style>
  <w:style w:type="character" w:customStyle="1" w:styleId="Char11">
    <w:name w:val="纯文本 Char1"/>
    <w:basedOn w:val="a0"/>
    <w:link w:val="a5"/>
    <w:qFormat/>
    <w:rsid w:val="00101DB3"/>
    <w:rPr>
      <w:rFonts w:ascii="宋体" w:hAnsi="Courier New" w:cs="Courier New"/>
      <w:kern w:val="2"/>
      <w:sz w:val="21"/>
      <w:szCs w:val="21"/>
    </w:rPr>
  </w:style>
  <w:style w:type="paragraph" w:styleId="a9">
    <w:name w:val="List Paragraph"/>
    <w:basedOn w:val="a"/>
    <w:uiPriority w:val="34"/>
    <w:qFormat/>
    <w:rsid w:val="00101DB3"/>
    <w:pPr>
      <w:ind w:firstLineChars="200" w:firstLine="420"/>
    </w:pPr>
  </w:style>
  <w:style w:type="paragraph" w:customStyle="1" w:styleId="20">
    <w:name w:val="表格样式 2"/>
    <w:qFormat/>
    <w:rsid w:val="00101DB3"/>
    <w:rPr>
      <w:rFonts w:ascii="Helvetica Neue" w:eastAsia="Arial Unicode MS" w:hAnsi="Helvetica Neue" w:cs="Arial Unicode MS"/>
      <w:color w:val="000000"/>
      <w:lang w:val="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仿宋_GB2312" w:eastAsia="仿宋_GB2312"/>
      <w:b/>
      <w:sz w:val="30"/>
      <w:szCs w:val="20"/>
    </w:rPr>
  </w:style>
  <w:style w:type="paragraph" w:styleId="a5">
    <w:name w:val="Body Text Indent"/>
    <w:basedOn w:val="a"/>
    <w:link w:val="a6"/>
    <w:qFormat/>
    <w:pPr>
      <w:ind w:firstLineChars="200" w:firstLine="609"/>
    </w:pPr>
    <w:rPr>
      <w:rFonts w:ascii="仿宋_GB2312" w:eastAsia="仿宋_GB2312"/>
      <w:sz w:val="32"/>
      <w:szCs w:val="24"/>
    </w:rPr>
  </w:style>
  <w:style w:type="paragraph" w:styleId="a7">
    <w:name w:val="Plain Text"/>
    <w:basedOn w:val="a"/>
    <w:next w:val="a"/>
    <w:link w:val="a8"/>
    <w:qFormat/>
    <w:pPr>
      <w:autoSpaceDE w:val="0"/>
      <w:autoSpaceDN w:val="0"/>
      <w:adjustRightInd w:val="0"/>
      <w:jc w:val="left"/>
    </w:pPr>
    <w:rPr>
      <w:rFonts w:ascii="宋体"/>
      <w:kern w:val="0"/>
      <w:sz w:val="20"/>
      <w:szCs w:val="24"/>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ae">
    <w:name w:val="页眉字符"/>
    <w:basedOn w:val="a0"/>
    <w:link w:val="ad"/>
    <w:qFormat/>
    <w:rPr>
      <w:kern w:val="2"/>
      <w:sz w:val="18"/>
      <w:szCs w:val="18"/>
    </w:rPr>
  </w:style>
  <w:style w:type="character" w:customStyle="1" w:styleId="ac">
    <w:name w:val="页脚字符"/>
    <w:basedOn w:val="a0"/>
    <w:link w:val="ab"/>
    <w:qFormat/>
    <w:rPr>
      <w:kern w:val="2"/>
      <w:sz w:val="18"/>
      <w:szCs w:val="18"/>
    </w:rPr>
  </w:style>
  <w:style w:type="character" w:customStyle="1" w:styleId="1">
    <w:name w:val="页码1"/>
    <w:qFormat/>
    <w:rPr>
      <w:lang w:val="en-US"/>
    </w:rPr>
  </w:style>
  <w:style w:type="character" w:customStyle="1" w:styleId="20">
    <w:name w:val="标题 2字符"/>
    <w:basedOn w:val="a0"/>
    <w:link w:val="2"/>
    <w:qFormat/>
    <w:rPr>
      <w:rFonts w:ascii="Cambria" w:hAnsi="Cambria"/>
      <w:b/>
      <w:bCs/>
      <w:kern w:val="2"/>
      <w:sz w:val="32"/>
      <w:szCs w:val="32"/>
    </w:rPr>
  </w:style>
  <w:style w:type="character" w:customStyle="1" w:styleId="Char">
    <w:name w:val="正文文本缩进 Char"/>
    <w:basedOn w:val="a0"/>
    <w:qFormat/>
    <w:rPr>
      <w:rFonts w:ascii="仿宋_GB2312" w:eastAsia="仿宋_GB2312"/>
      <w:kern w:val="2"/>
      <w:sz w:val="32"/>
      <w:szCs w:val="24"/>
    </w:rPr>
  </w:style>
  <w:style w:type="character" w:customStyle="1" w:styleId="Char0">
    <w:name w:val="正文文本 Char"/>
    <w:basedOn w:val="a0"/>
    <w:qFormat/>
    <w:rPr>
      <w:rFonts w:ascii="仿宋_GB2312" w:eastAsia="仿宋_GB2312"/>
      <w:b/>
      <w:kern w:val="2"/>
      <w:sz w:val="30"/>
    </w:rPr>
  </w:style>
  <w:style w:type="character" w:customStyle="1" w:styleId="a4">
    <w:name w:val="正文文本字符"/>
    <w:basedOn w:val="a0"/>
    <w:link w:val="a3"/>
    <w:qFormat/>
    <w:rPr>
      <w:kern w:val="2"/>
      <w:sz w:val="21"/>
      <w:szCs w:val="21"/>
    </w:rPr>
  </w:style>
  <w:style w:type="character" w:customStyle="1" w:styleId="a6">
    <w:name w:val="正文文本缩进字符"/>
    <w:basedOn w:val="a0"/>
    <w:link w:val="a5"/>
    <w:qFormat/>
    <w:rPr>
      <w:kern w:val="2"/>
      <w:sz w:val="21"/>
      <w:szCs w:val="21"/>
    </w:rPr>
  </w:style>
  <w:style w:type="character" w:customStyle="1" w:styleId="aa">
    <w:name w:val="批注框文本字符"/>
    <w:basedOn w:val="a0"/>
    <w:link w:val="a9"/>
    <w:qFormat/>
    <w:rPr>
      <w:kern w:val="2"/>
      <w:sz w:val="18"/>
      <w:szCs w:val="18"/>
    </w:rPr>
  </w:style>
  <w:style w:type="character" w:customStyle="1" w:styleId="Char1">
    <w:name w:val="纯文本 Char"/>
    <w:qFormat/>
    <w:rPr>
      <w:rFonts w:ascii="宋体"/>
      <w:szCs w:val="24"/>
    </w:rPr>
  </w:style>
  <w:style w:type="character" w:customStyle="1" w:styleId="a8">
    <w:name w:val="纯文本字符"/>
    <w:basedOn w:val="a0"/>
    <w:link w:val="a7"/>
    <w:qFormat/>
    <w:rPr>
      <w:rFonts w:ascii="宋体" w:hAnsi="Courier New" w:cs="Courier New"/>
      <w:kern w:val="2"/>
      <w:sz w:val="21"/>
      <w:szCs w:val="21"/>
    </w:rPr>
  </w:style>
  <w:style w:type="paragraph" w:styleId="af">
    <w:name w:val="List Paragraph"/>
    <w:basedOn w:val="a"/>
    <w:uiPriority w:val="34"/>
    <w:qFormat/>
    <w:pPr>
      <w:ind w:firstLineChars="200" w:firstLine="420"/>
    </w:pPr>
  </w:style>
  <w:style w:type="paragraph" w:customStyle="1" w:styleId="21">
    <w:name w:val="表格样式 2"/>
    <w:qFormat/>
    <w:rPr>
      <w:rFonts w:ascii="Helvetica Neue" w:eastAsia="Arial Unicode MS" w:hAnsi="Helvetica Neue" w:cs="Arial Unicode MS"/>
      <w:color w:val="000000"/>
      <w:lang w:val="zh-CN"/>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867E70C-276B-9F44-BEDD-4BE34748FE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845</Words>
  <Characters>4820</Characters>
  <Application>Microsoft Office Word</Application>
  <DocSecurity>0</DocSecurity>
  <Lines>40</Lines>
  <Paragraphs>11</Paragraphs>
  <ScaleCrop>false</ScaleCrop>
  <Company>China</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2</cp:revision>
  <cp:lastPrinted>2020-11-27T04:39:00Z</cp:lastPrinted>
  <dcterms:created xsi:type="dcterms:W3CDTF">2021-04-22T02:53:00Z</dcterms:created>
  <dcterms:modified xsi:type="dcterms:W3CDTF">2021-04-22T02:53:00Z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